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80D" w:rsidRDefault="00A20892" w:rsidP="00ED180D">
      <w:pPr>
        <w:widowControl/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  <w:lang w:eastAsia="ru-RU"/>
        </w:rPr>
        <w:drawing>
          <wp:inline distT="0" distB="0" distL="0" distR="0">
            <wp:extent cx="5940425" cy="8401629"/>
            <wp:effectExtent l="0" t="0" r="0" b="0"/>
            <wp:docPr id="1" name="Рисунок 1" descr="C:\Users\ВР\Desktop\мое\ПФДО\2024-2025\сканы\2024-09-2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Р\Desktop\мое\ПФДО\2024-2025\сканы\2024-09-26_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892" w:rsidRDefault="00A20892" w:rsidP="00ED180D">
      <w:pPr>
        <w:widowControl/>
        <w:jc w:val="center"/>
        <w:rPr>
          <w:bCs/>
          <w:sz w:val="28"/>
          <w:szCs w:val="28"/>
        </w:rPr>
      </w:pPr>
      <w:bookmarkStart w:id="0" w:name="_GoBack"/>
      <w:bookmarkEnd w:id="0"/>
    </w:p>
    <w:p w:rsidR="00ED180D" w:rsidRDefault="00ED180D" w:rsidP="00ED180D">
      <w:pPr>
        <w:widowControl/>
        <w:jc w:val="center"/>
        <w:rPr>
          <w:bCs/>
          <w:sz w:val="28"/>
          <w:szCs w:val="28"/>
        </w:rPr>
      </w:pPr>
    </w:p>
    <w:p w:rsidR="00ED180D" w:rsidRDefault="00ED180D" w:rsidP="00ED180D">
      <w:pPr>
        <w:widowControl/>
        <w:jc w:val="center"/>
        <w:rPr>
          <w:bCs/>
          <w:sz w:val="28"/>
          <w:szCs w:val="28"/>
        </w:rPr>
      </w:pPr>
    </w:p>
    <w:p w:rsidR="00ED180D" w:rsidRPr="00ED180D" w:rsidRDefault="00ED180D" w:rsidP="00ED180D">
      <w:pPr>
        <w:widowControl/>
        <w:jc w:val="center"/>
        <w:rPr>
          <w:bCs/>
          <w:sz w:val="28"/>
          <w:szCs w:val="28"/>
        </w:rPr>
      </w:pPr>
    </w:p>
    <w:p w:rsidR="00EF5E02" w:rsidRDefault="00EF5E02" w:rsidP="00EF5E02">
      <w:pPr>
        <w:pStyle w:val="af3"/>
        <w:widowControl/>
        <w:numPr>
          <w:ilvl w:val="0"/>
          <w:numId w:val="7"/>
        </w:numPr>
        <w:suppressAutoHyphens w:val="0"/>
        <w:autoSpaceDE w:val="0"/>
        <w:ind w:left="0" w:firstLine="0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Структура дополнительной общеобразовательной </w:t>
      </w:r>
      <w:r>
        <w:rPr>
          <w:b/>
          <w:bCs/>
          <w:color w:val="333333"/>
          <w:sz w:val="28"/>
          <w:szCs w:val="28"/>
        </w:rPr>
        <w:t>программы</w:t>
      </w:r>
    </w:p>
    <w:p w:rsidR="00EF5E02" w:rsidRDefault="00EF5E02" w:rsidP="00EF5E02">
      <w:pPr>
        <w:pStyle w:val="a4"/>
        <w:jc w:val="center"/>
        <w:rPr>
          <w:b/>
          <w:bCs/>
          <w:color w:val="333333"/>
          <w:sz w:val="28"/>
          <w:szCs w:val="28"/>
        </w:rPr>
      </w:pPr>
    </w:p>
    <w:p w:rsidR="00EF5E02" w:rsidRDefault="00EF5E02" w:rsidP="00EF5E02">
      <w:pPr>
        <w:numPr>
          <w:ilvl w:val="0"/>
          <w:numId w:val="7"/>
        </w:numPr>
        <w:suppressAutoHyphens w:val="0"/>
        <w:autoSpaceDE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ab/>
        <w:t>Комплекс основных характеристик программы</w:t>
      </w:r>
    </w:p>
    <w:p w:rsidR="00EF5E02" w:rsidRDefault="00EF5E02" w:rsidP="00EF5E02">
      <w:pPr>
        <w:numPr>
          <w:ilvl w:val="0"/>
          <w:numId w:val="7"/>
        </w:numPr>
        <w:suppressAutoHyphens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1.1. Пояснительная записка.</w:t>
      </w:r>
    </w:p>
    <w:p w:rsidR="00EF5E02" w:rsidRDefault="00EF5E02" w:rsidP="00EF5E02">
      <w:pPr>
        <w:numPr>
          <w:ilvl w:val="0"/>
          <w:numId w:val="7"/>
        </w:numPr>
        <w:suppressAutoHyphens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1.2. Цель и задачи программы.</w:t>
      </w:r>
    </w:p>
    <w:p w:rsidR="00EF5E02" w:rsidRDefault="00EF5E02" w:rsidP="00EF5E02">
      <w:pPr>
        <w:numPr>
          <w:ilvl w:val="0"/>
          <w:numId w:val="7"/>
        </w:numPr>
        <w:suppressAutoHyphens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1.3. Планируемые результаты.</w:t>
      </w:r>
    </w:p>
    <w:p w:rsidR="00EF5E02" w:rsidRDefault="00EF5E02" w:rsidP="00EF5E02">
      <w:pPr>
        <w:numPr>
          <w:ilvl w:val="0"/>
          <w:numId w:val="7"/>
        </w:numPr>
        <w:suppressAutoHyphens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1.4. Содержание программы.</w:t>
      </w:r>
    </w:p>
    <w:p w:rsidR="00EF5E02" w:rsidRDefault="00EF5E02" w:rsidP="00EF5E02">
      <w:pPr>
        <w:numPr>
          <w:ilvl w:val="0"/>
          <w:numId w:val="7"/>
        </w:numPr>
        <w:suppressAutoHyphens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1.5. Формы аттестации и их периодичность.</w:t>
      </w:r>
    </w:p>
    <w:p w:rsidR="00EF5E02" w:rsidRDefault="00EF5E02" w:rsidP="00EF5E02">
      <w:pPr>
        <w:pStyle w:val="af3"/>
        <w:widowControl/>
        <w:numPr>
          <w:ilvl w:val="0"/>
          <w:numId w:val="7"/>
        </w:numPr>
        <w:suppressAutoHyphens w:val="0"/>
        <w:autoSpaceDE w:val="0"/>
        <w:jc w:val="both"/>
        <w:rPr>
          <w:sz w:val="28"/>
          <w:szCs w:val="28"/>
        </w:rPr>
      </w:pPr>
    </w:p>
    <w:p w:rsidR="00EF5E02" w:rsidRDefault="00EF5E02" w:rsidP="00EF5E02">
      <w:pPr>
        <w:numPr>
          <w:ilvl w:val="0"/>
          <w:numId w:val="7"/>
        </w:numPr>
        <w:suppressAutoHyphens w:val="0"/>
        <w:autoSpaceDE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ab/>
        <w:t>Комплекс организационно-педагогических условий</w:t>
      </w:r>
    </w:p>
    <w:p w:rsidR="00EF5E02" w:rsidRDefault="00EF5E02" w:rsidP="00EF5E02">
      <w:pPr>
        <w:numPr>
          <w:ilvl w:val="0"/>
          <w:numId w:val="7"/>
        </w:numPr>
        <w:suppressAutoHyphens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2.1. Методическое обеспечение.</w:t>
      </w:r>
    </w:p>
    <w:p w:rsidR="00EF5E02" w:rsidRDefault="00EF5E02" w:rsidP="00EF5E02">
      <w:pPr>
        <w:numPr>
          <w:ilvl w:val="0"/>
          <w:numId w:val="7"/>
        </w:numPr>
        <w:suppressAutoHyphens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2.2. Условия реализации программы.</w:t>
      </w:r>
    </w:p>
    <w:p w:rsidR="00EF5E02" w:rsidRDefault="00EF5E02" w:rsidP="00EF5E02">
      <w:pPr>
        <w:numPr>
          <w:ilvl w:val="0"/>
          <w:numId w:val="7"/>
        </w:numPr>
        <w:suppressAutoHyphens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2.3. Календарный учебный график.</w:t>
      </w:r>
    </w:p>
    <w:p w:rsidR="00EF5E02" w:rsidRDefault="00EF5E02" w:rsidP="00EF5E02">
      <w:pPr>
        <w:numPr>
          <w:ilvl w:val="0"/>
          <w:numId w:val="7"/>
        </w:numPr>
        <w:suppressAutoHyphens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2.4. Оценочные материалы.</w:t>
      </w:r>
    </w:p>
    <w:p w:rsidR="00EF5E02" w:rsidRDefault="00EF5E02" w:rsidP="00EF5E02">
      <w:pPr>
        <w:numPr>
          <w:ilvl w:val="0"/>
          <w:numId w:val="7"/>
        </w:numPr>
        <w:suppressAutoHyphens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2.5. Список литературы.</w:t>
      </w:r>
    </w:p>
    <w:p w:rsidR="00EF5E02" w:rsidRDefault="00EF5E02" w:rsidP="00EF5E02">
      <w:pPr>
        <w:numPr>
          <w:ilvl w:val="0"/>
          <w:numId w:val="7"/>
        </w:numPr>
        <w:suppressAutoHyphens w:val="0"/>
        <w:autoSpaceDE w:val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2.6. Приложение.</w:t>
      </w:r>
    </w:p>
    <w:p w:rsidR="00EF5E02" w:rsidRDefault="00EF5E02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E02" w:rsidRDefault="00EF5E02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E02" w:rsidRDefault="00EF5E02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E02" w:rsidRDefault="00EF5E02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E02" w:rsidRDefault="00EF5E02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E02" w:rsidRDefault="00EF5E02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E02" w:rsidRDefault="00EF5E02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E02" w:rsidRDefault="00EF5E02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E02" w:rsidRDefault="00EF5E02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E02" w:rsidRDefault="00EF5E02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E02" w:rsidRDefault="00EF5E02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E02" w:rsidRDefault="00EF5E02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E02" w:rsidRDefault="00EF5E02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E02" w:rsidRDefault="00EF5E02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E02" w:rsidRDefault="00EF5E02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E02" w:rsidRDefault="00EF5E02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E02" w:rsidRDefault="00EF5E02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E02" w:rsidRDefault="00EF5E02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E02" w:rsidRDefault="00EF5E02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E02" w:rsidRDefault="00EF5E02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E02" w:rsidRDefault="00EF5E02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E02" w:rsidRDefault="00EF5E02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E02" w:rsidRDefault="00EF5E02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E02" w:rsidRDefault="00EF5E02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E02" w:rsidRDefault="00EF5E02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E02" w:rsidRDefault="00EF5E02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E02" w:rsidRDefault="00EF5E02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E02" w:rsidRDefault="00EF5E02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E02" w:rsidRDefault="00EF5E02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0A67" w:rsidRDefault="00BC7055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1.</w:t>
      </w:r>
      <w: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Комплекс основных характеристик программы</w:t>
      </w:r>
    </w:p>
    <w:p w:rsidR="004F0A67" w:rsidRDefault="00BC7055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1.1. Пояснительная записка</w:t>
      </w:r>
    </w:p>
    <w:p w:rsidR="004F0A67" w:rsidRDefault="004F0A67">
      <w:pPr>
        <w:pStyle w:val="a4"/>
        <w:ind w:firstLine="709"/>
        <w:jc w:val="both"/>
        <w:rPr>
          <w:sz w:val="28"/>
          <w:szCs w:val="28"/>
        </w:rPr>
      </w:pPr>
    </w:p>
    <w:p w:rsidR="004F0A67" w:rsidRDefault="00BC7055">
      <w:pPr>
        <w:ind w:left="360"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</w:rPr>
        <w:t>Адаптированная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дополнительная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общеразвивающая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программа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физкультурно-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спортивной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направленности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«Мини-футбол»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разработана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основе:</w:t>
      </w:r>
      <w:r>
        <w:rPr>
          <w:bCs/>
          <w:sz w:val="28"/>
          <w:szCs w:val="28"/>
          <w:lang w:eastAsia="ru-RU"/>
        </w:rPr>
        <w:t xml:space="preserve"> </w:t>
      </w:r>
    </w:p>
    <w:p w:rsidR="004F0A67" w:rsidRDefault="00BC7055">
      <w:pPr>
        <w:pStyle w:val="af3"/>
        <w:widowControl/>
        <w:numPr>
          <w:ilvl w:val="0"/>
          <w:numId w:val="5"/>
        </w:numPr>
        <w:spacing w:after="160"/>
        <w:contextualSpacing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  <w:lang w:eastAsia="ru-RU"/>
        </w:rPr>
        <w:t>Федеральный закон от 29 декабря 2012 года № 273-ФЗ «Об образовании в РФ» (последняя редакция);</w:t>
      </w:r>
    </w:p>
    <w:p w:rsidR="004F0A67" w:rsidRDefault="00BC7055">
      <w:pPr>
        <w:pStyle w:val="af3"/>
        <w:widowControl/>
        <w:numPr>
          <w:ilvl w:val="0"/>
          <w:numId w:val="5"/>
        </w:numPr>
        <w:spacing w:after="16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Федеральный закон от 24.11.1995 года №181-ФЗ «О социальной защите инвалидов в РФ» (с изменениями и дополнениями от 28.06.2021 г. №219 –ФЗ);</w:t>
      </w:r>
    </w:p>
    <w:p w:rsidR="004F0A67" w:rsidRDefault="00BC7055">
      <w:pPr>
        <w:ind w:left="36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3.</w:t>
      </w:r>
      <w:r>
        <w:rPr>
          <w:bCs/>
          <w:sz w:val="28"/>
          <w:szCs w:val="28"/>
          <w:lang w:eastAsia="ru-RU"/>
        </w:rPr>
        <w:tab/>
        <w:t>Приказ Министерства Просвещения Российской Федерации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4F0A67" w:rsidRDefault="00BC7055">
      <w:pPr>
        <w:ind w:left="360"/>
        <w:jc w:val="both"/>
        <w:rPr>
          <w:color w:val="000000"/>
          <w:kern w:val="2"/>
          <w:sz w:val="28"/>
          <w:szCs w:val="28"/>
          <w:lang w:eastAsia="ru-RU" w:bidi="hi-IN"/>
        </w:rPr>
      </w:pPr>
      <w:r>
        <w:rPr>
          <w:bCs/>
          <w:sz w:val="28"/>
          <w:szCs w:val="28"/>
          <w:lang w:eastAsia="ru-RU"/>
        </w:rPr>
        <w:t>4.</w:t>
      </w:r>
      <w:r>
        <w:rPr>
          <w:bCs/>
          <w:sz w:val="28"/>
          <w:szCs w:val="28"/>
          <w:lang w:eastAsia="ru-RU"/>
        </w:rPr>
        <w:tab/>
      </w:r>
      <w:r>
        <w:rPr>
          <w:color w:val="000000"/>
          <w:kern w:val="2"/>
          <w:sz w:val="28"/>
          <w:szCs w:val="28"/>
          <w:lang w:eastAsia="ru-RU" w:bidi="hi-IN"/>
        </w:rPr>
        <w:t xml:space="preserve">Приказ </w:t>
      </w:r>
      <w:proofErr w:type="spellStart"/>
      <w:r>
        <w:rPr>
          <w:color w:val="000000"/>
          <w:kern w:val="2"/>
          <w:sz w:val="28"/>
          <w:szCs w:val="28"/>
          <w:lang w:eastAsia="ru-RU" w:bidi="hi-IN"/>
        </w:rPr>
        <w:t>Минпросвещения</w:t>
      </w:r>
      <w:proofErr w:type="spellEnd"/>
      <w:r>
        <w:rPr>
          <w:color w:val="000000"/>
          <w:kern w:val="2"/>
          <w:sz w:val="28"/>
          <w:szCs w:val="28"/>
          <w:lang w:eastAsia="ru-RU" w:bidi="hi-IN"/>
        </w:rPr>
        <w:t xml:space="preserve"> РФ от 30.09.2020 № 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09.11.2018 № 196»;</w:t>
      </w:r>
    </w:p>
    <w:p w:rsidR="004F0A67" w:rsidRDefault="00BC7055">
      <w:pPr>
        <w:ind w:left="36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5.</w:t>
      </w:r>
      <w:r>
        <w:rPr>
          <w:bCs/>
          <w:sz w:val="28"/>
          <w:szCs w:val="28"/>
          <w:lang w:eastAsia="ru-RU"/>
        </w:rPr>
        <w:tab/>
        <w:t xml:space="preserve">Письмо Министерства </w:t>
      </w:r>
      <w:proofErr w:type="spellStart"/>
      <w:r>
        <w:rPr>
          <w:bCs/>
          <w:sz w:val="28"/>
          <w:szCs w:val="28"/>
          <w:lang w:eastAsia="ru-RU"/>
        </w:rPr>
        <w:t>обрнауки</w:t>
      </w:r>
      <w:proofErr w:type="spellEnd"/>
      <w:r>
        <w:rPr>
          <w:bCs/>
          <w:sz w:val="28"/>
          <w:szCs w:val="28"/>
          <w:lang w:eastAsia="ru-RU"/>
        </w:rPr>
        <w:t xml:space="preserve"> РФ от 18.11.15 № 09-3242 о направлении «Методических рекомендаций по проектированию дополнительных общеразвивающих программ (включая </w:t>
      </w:r>
      <w:proofErr w:type="spellStart"/>
      <w:r>
        <w:rPr>
          <w:bCs/>
          <w:sz w:val="28"/>
          <w:szCs w:val="28"/>
          <w:lang w:eastAsia="ru-RU"/>
        </w:rPr>
        <w:t>разноуровневые</w:t>
      </w:r>
      <w:proofErr w:type="spellEnd"/>
      <w:r>
        <w:rPr>
          <w:bCs/>
          <w:sz w:val="28"/>
          <w:szCs w:val="28"/>
          <w:lang w:eastAsia="ru-RU"/>
        </w:rPr>
        <w:t xml:space="preserve"> программы)»;</w:t>
      </w:r>
    </w:p>
    <w:p w:rsidR="004F0A67" w:rsidRDefault="00BC7055">
      <w:pPr>
        <w:ind w:left="360"/>
        <w:jc w:val="both"/>
        <w:rPr>
          <w:color w:val="000000"/>
          <w:kern w:val="2"/>
          <w:sz w:val="28"/>
          <w:szCs w:val="28"/>
          <w:lang w:eastAsia="ru-RU" w:bidi="hi-IN"/>
        </w:rPr>
      </w:pPr>
      <w:r>
        <w:rPr>
          <w:color w:val="000000"/>
          <w:kern w:val="2"/>
          <w:sz w:val="28"/>
          <w:szCs w:val="28"/>
          <w:lang w:bidi="hi-IN"/>
        </w:rPr>
        <w:t>6.</w:t>
      </w:r>
      <w:r>
        <w:rPr>
          <w:color w:val="000000"/>
          <w:kern w:val="2"/>
          <w:sz w:val="28"/>
          <w:szCs w:val="28"/>
          <w:lang w:bidi="hi-IN"/>
        </w:rPr>
        <w:tab/>
        <w:t xml:space="preserve">Постановление Главного государственного санитарного врача РФ от 28.09.2020 № 28. </w:t>
      </w:r>
      <w:hyperlink r:id="rId8" w:anchor="dst100047" w:history="1">
        <w:r>
          <w:rPr>
            <w:color w:val="000000"/>
            <w:kern w:val="2"/>
            <w:sz w:val="28"/>
            <w:szCs w:val="28"/>
            <w:lang w:bidi="hi-IN"/>
          </w:rPr>
          <w:t>СП 2.4.3648-20</w:t>
        </w:r>
      </w:hyperlink>
      <w:r>
        <w:rPr>
          <w:color w:val="000000"/>
          <w:kern w:val="2"/>
          <w:sz w:val="28"/>
          <w:szCs w:val="28"/>
          <w:lang w:bidi="hi-IN"/>
        </w:rPr>
        <w:t xml:space="preserve"> «Санитарно-эпидемиологические требования к организациям воспитания и обучения, отдыха и оздоровления детей и молодежи».</w:t>
      </w:r>
    </w:p>
    <w:p w:rsidR="004F0A67" w:rsidRDefault="00BC7055">
      <w:pPr>
        <w:shd w:val="clear" w:color="auto" w:fill="FFFFFF"/>
        <w:tabs>
          <w:tab w:val="left" w:pos="426"/>
        </w:tabs>
        <w:ind w:left="360"/>
        <w:jc w:val="both"/>
        <w:rPr>
          <w:color w:val="000000"/>
          <w:kern w:val="2"/>
          <w:sz w:val="28"/>
          <w:szCs w:val="28"/>
          <w:lang w:eastAsia="ru-RU" w:bidi="hi-IN"/>
        </w:rPr>
      </w:pPr>
      <w:r>
        <w:rPr>
          <w:bCs/>
          <w:sz w:val="28"/>
          <w:szCs w:val="28"/>
          <w:lang w:eastAsia="ru-RU"/>
        </w:rPr>
        <w:t>7.</w:t>
      </w:r>
      <w:r>
        <w:rPr>
          <w:bCs/>
          <w:sz w:val="28"/>
          <w:szCs w:val="28"/>
          <w:lang w:eastAsia="ru-RU"/>
        </w:rPr>
        <w:tab/>
      </w:r>
      <w:r>
        <w:rPr>
          <w:color w:val="000000"/>
          <w:kern w:val="2"/>
          <w:sz w:val="28"/>
          <w:szCs w:val="28"/>
          <w:lang w:bidi="hi-IN"/>
        </w:rPr>
        <w:t xml:space="preserve">Постановление от 28.01.2021 № 2 Об утверждении </w:t>
      </w:r>
      <w:hyperlink r:id="rId9" w:anchor="6560IO" w:history="1">
        <w:r>
          <w:rPr>
            <w:color w:val="000000"/>
            <w:kern w:val="2"/>
            <w:sz w:val="28"/>
            <w:szCs w:val="28"/>
            <w:lang w:bidi="hi-IN"/>
          </w:rPr>
          <w:t>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</w:t>
        </w:r>
      </w:hyperlink>
      <w:r>
        <w:rPr>
          <w:color w:val="000000"/>
          <w:kern w:val="2"/>
          <w:sz w:val="28"/>
          <w:szCs w:val="28"/>
          <w:lang w:bidi="hi-IN"/>
        </w:rPr>
        <w:t>» (VI раздел)</w:t>
      </w:r>
      <w:r>
        <w:rPr>
          <w:color w:val="000000"/>
          <w:kern w:val="2"/>
          <w:sz w:val="28"/>
          <w:szCs w:val="28"/>
          <w:lang w:eastAsia="ru-RU" w:bidi="hi-IN"/>
        </w:rPr>
        <w:t>;</w:t>
      </w:r>
    </w:p>
    <w:p w:rsidR="004F0A67" w:rsidRDefault="00BC7055">
      <w:pPr>
        <w:shd w:val="clear" w:color="auto" w:fill="FFFFFF"/>
        <w:tabs>
          <w:tab w:val="left" w:pos="426"/>
        </w:tabs>
        <w:ind w:left="360"/>
        <w:jc w:val="both"/>
        <w:rPr>
          <w:color w:val="000000"/>
          <w:kern w:val="2"/>
          <w:sz w:val="28"/>
          <w:szCs w:val="28"/>
          <w:lang w:eastAsia="ru-RU" w:bidi="hi-IN"/>
        </w:rPr>
      </w:pPr>
      <w:r>
        <w:rPr>
          <w:kern w:val="2"/>
          <w:sz w:val="28"/>
          <w:szCs w:val="28"/>
          <w:lang w:bidi="hi-IN"/>
        </w:rPr>
        <w:t>8.</w:t>
      </w:r>
      <w:r>
        <w:rPr>
          <w:kern w:val="2"/>
          <w:sz w:val="28"/>
          <w:szCs w:val="28"/>
          <w:lang w:bidi="hi-IN"/>
        </w:rPr>
        <w:tab/>
        <w:t>Приказ министерства образования области от 08.02.2022 №141 «Об утверждении Концепции развития дополнительного образования детей Саратовской области на 2022-2030 годы»;</w:t>
      </w:r>
    </w:p>
    <w:p w:rsidR="004F0A67" w:rsidRDefault="00BC7055">
      <w:pPr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9.</w:t>
      </w:r>
      <w:r>
        <w:rPr>
          <w:sz w:val="28"/>
          <w:szCs w:val="28"/>
          <w:lang w:eastAsia="ru-RU"/>
        </w:rPr>
        <w:tab/>
      </w:r>
      <w:r>
        <w:rPr>
          <w:color w:val="000000"/>
          <w:kern w:val="2"/>
          <w:sz w:val="28"/>
          <w:szCs w:val="28"/>
          <w:lang w:bidi="hi-IN"/>
        </w:rPr>
        <w:t>Приказ министерства образования Саратовской области от 14.02.2020 № 323 «О внесении изменений в приказ министерства образования Саратовской области от 21.05.2019 № 1077»</w:t>
      </w:r>
      <w:r>
        <w:rPr>
          <w:sz w:val="28"/>
          <w:szCs w:val="28"/>
          <w:lang w:eastAsia="ru-RU"/>
        </w:rPr>
        <w:t>;</w:t>
      </w:r>
    </w:p>
    <w:p w:rsidR="004F0A67" w:rsidRDefault="00BC7055">
      <w:pPr>
        <w:ind w:left="360"/>
        <w:jc w:val="both"/>
        <w:rPr>
          <w:kern w:val="2"/>
          <w:sz w:val="28"/>
          <w:szCs w:val="28"/>
          <w:lang w:eastAsia="hi-IN" w:bidi="hi-IN"/>
        </w:rPr>
      </w:pPr>
      <w:r>
        <w:rPr>
          <w:kern w:val="2"/>
          <w:sz w:val="28"/>
          <w:szCs w:val="28"/>
          <w:lang w:eastAsia="hi-IN" w:bidi="hi-IN"/>
        </w:rPr>
        <w:t>10.Распоряжение Правительства Саратовской области от 13.07.2021 № 193-Пр. О региональном плане мероприятий по реализации в 2021 – 2025 годах Стратегии развития воспитания в Российской Федерации на период до 2025 года.</w:t>
      </w:r>
    </w:p>
    <w:p w:rsidR="004F0A67" w:rsidRDefault="00BC7055">
      <w:pPr>
        <w:tabs>
          <w:tab w:val="left" w:pos="851"/>
        </w:tabs>
        <w:ind w:left="360"/>
        <w:jc w:val="both"/>
        <w:rPr>
          <w:color w:val="000000"/>
          <w:kern w:val="2"/>
          <w:sz w:val="28"/>
          <w:szCs w:val="28"/>
          <w:lang w:bidi="hi-IN"/>
        </w:rPr>
      </w:pPr>
      <w:r>
        <w:rPr>
          <w:color w:val="000000"/>
          <w:kern w:val="2"/>
          <w:sz w:val="28"/>
          <w:szCs w:val="28"/>
          <w:lang w:bidi="hi-IN"/>
        </w:rPr>
        <w:t>11.</w:t>
      </w:r>
      <w:r>
        <w:rPr>
          <w:color w:val="000000"/>
          <w:kern w:val="2"/>
          <w:sz w:val="28"/>
          <w:szCs w:val="28"/>
          <w:lang w:bidi="hi-IN"/>
        </w:rPr>
        <w:tab/>
        <w:t xml:space="preserve">Приказ об утверждении плана основных мероприятий на 2021-2027 годы, проводимых в муниципальном образовании «Город Саратов» в </w:t>
      </w:r>
      <w:r>
        <w:rPr>
          <w:color w:val="000000"/>
          <w:kern w:val="2"/>
          <w:sz w:val="28"/>
          <w:szCs w:val="28"/>
          <w:lang w:bidi="hi-IN"/>
        </w:rPr>
        <w:lastRenderedPageBreak/>
        <w:t>рамках Десятилетия детства от 10.06.2021 №349</w:t>
      </w:r>
    </w:p>
    <w:p w:rsidR="004F0A67" w:rsidRPr="00586C80" w:rsidRDefault="00BC7055">
      <w:pPr>
        <w:pStyle w:val="af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kern w:val="2"/>
          <w:sz w:val="28"/>
          <w:szCs w:val="28"/>
          <w:lang w:bidi="hi-IN"/>
        </w:rPr>
        <w:t>1</w:t>
      </w:r>
      <w:r>
        <w:rPr>
          <w:rFonts w:ascii="Times New Roman" w:hAnsi="Times New Roman"/>
          <w:kern w:val="2"/>
          <w:sz w:val="28"/>
          <w:szCs w:val="28"/>
          <w:lang w:bidi="hi-IN"/>
        </w:rPr>
        <w:t xml:space="preserve">2. Приказ об </w:t>
      </w:r>
      <w:r>
        <w:rPr>
          <w:rFonts w:ascii="Times New Roman" w:hAnsi="Times New Roman"/>
          <w:sz w:val="28"/>
          <w:szCs w:val="28"/>
        </w:rPr>
        <w:t>утверждении Концепции развития дополнительного образования детей Саратовской области на 2022-2030 годы от 08.02.2022. № 141.</w:t>
      </w:r>
    </w:p>
    <w:p w:rsidR="004F0A67" w:rsidRDefault="00BC7055">
      <w:pPr>
        <w:tabs>
          <w:tab w:val="left" w:pos="851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13.</w:t>
      </w:r>
      <w:r>
        <w:rPr>
          <w:sz w:val="28"/>
          <w:szCs w:val="28"/>
          <w:lang w:eastAsia="ru-RU"/>
        </w:rPr>
        <w:tab/>
        <w:t>Устав ГБОУ СО «Школа АОП № 4 г. Саратова».</w:t>
      </w:r>
    </w:p>
    <w:p w:rsidR="004F0A67" w:rsidRDefault="00BC7055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F0A67" w:rsidRDefault="00BC7055">
      <w:pPr>
        <w:pStyle w:val="a4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1.2 Цель и задачи программы.</w:t>
      </w:r>
    </w:p>
    <w:p w:rsidR="004F0A67" w:rsidRDefault="004F0A67">
      <w:pPr>
        <w:pStyle w:val="a4"/>
        <w:ind w:firstLine="709"/>
        <w:jc w:val="center"/>
        <w:rPr>
          <w:b/>
          <w:sz w:val="28"/>
          <w:szCs w:val="28"/>
        </w:rPr>
      </w:pPr>
    </w:p>
    <w:p w:rsidR="004F0A67" w:rsidRDefault="00BC7055">
      <w:pPr>
        <w:pStyle w:val="a4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>
        <w:rPr>
          <w:b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адаптированной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дополнительной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общеразвивающей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физкультурно-спортивной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направленности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«Мини-футбол»: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содействие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всестороннему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личности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обучающегося с ОВЗ (нарушение интеллекта)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посредством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формирования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физической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культуры,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адаптация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обучающегося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жизни 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социуме,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самореализация.</w:t>
      </w:r>
    </w:p>
    <w:p w:rsidR="004F0A67" w:rsidRDefault="00BC7055">
      <w:pPr>
        <w:pStyle w:val="a4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</w:t>
      </w:r>
      <w:r>
        <w:rPr>
          <w:b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адаптированной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дополнительной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общеразвивающей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физкультурно-спортивной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направленности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«Мини-футбол»:</w:t>
      </w:r>
    </w:p>
    <w:p w:rsidR="004F0A67" w:rsidRDefault="00BC7055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Обучающие:</w:t>
      </w:r>
    </w:p>
    <w:p w:rsidR="004F0A67" w:rsidRDefault="00BC7055">
      <w:pPr>
        <w:pStyle w:val="af3"/>
        <w:numPr>
          <w:ilvl w:val="0"/>
          <w:numId w:val="1"/>
        </w:numPr>
        <w:tabs>
          <w:tab w:val="left" w:pos="153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освоить знания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спортивной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игре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футбол,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истории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современном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развитии,</w:t>
      </w:r>
      <w:r>
        <w:rPr>
          <w:spacing w:val="-57"/>
          <w:sz w:val="28"/>
          <w:szCs w:val="28"/>
        </w:rPr>
        <w:t xml:space="preserve"> </w:t>
      </w:r>
      <w:r w:rsidR="00586C80"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роли 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формировании здорового образа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жизни;</w:t>
      </w:r>
    </w:p>
    <w:p w:rsidR="004F0A67" w:rsidRDefault="00BC7055">
      <w:pPr>
        <w:pStyle w:val="af3"/>
        <w:numPr>
          <w:ilvl w:val="0"/>
          <w:numId w:val="1"/>
        </w:numPr>
        <w:tabs>
          <w:tab w:val="left" w:pos="1529"/>
          <w:tab w:val="left" w:pos="153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познакомить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основными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правилами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футбола,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правилами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судейства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организацией</w:t>
      </w:r>
      <w:r>
        <w:rPr>
          <w:spacing w:val="-57"/>
          <w:sz w:val="28"/>
          <w:szCs w:val="28"/>
        </w:rPr>
        <w:t xml:space="preserve"> </w:t>
      </w:r>
      <w:r w:rsidR="00586C80"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соревнований;</w:t>
      </w:r>
    </w:p>
    <w:p w:rsidR="004F0A67" w:rsidRDefault="00BC7055">
      <w:pPr>
        <w:pStyle w:val="af3"/>
        <w:numPr>
          <w:ilvl w:val="0"/>
          <w:numId w:val="1"/>
        </w:numPr>
        <w:tabs>
          <w:tab w:val="left" w:pos="1529"/>
          <w:tab w:val="left" w:pos="153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освоить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совершенствовать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технику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тактику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основных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элементов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футбола;</w:t>
      </w:r>
    </w:p>
    <w:p w:rsidR="004F0A67" w:rsidRDefault="00BC7055">
      <w:pPr>
        <w:pStyle w:val="af3"/>
        <w:numPr>
          <w:ilvl w:val="0"/>
          <w:numId w:val="1"/>
        </w:numPr>
        <w:tabs>
          <w:tab w:val="left" w:pos="1529"/>
          <w:tab w:val="left" w:pos="153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формировать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воспитывать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гигиенически</w:t>
      </w:r>
      <w:r w:rsidR="00586C80"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навык</w:t>
      </w:r>
      <w:r w:rsidR="00586C80"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выполнении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физических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упражнений;</w:t>
      </w:r>
    </w:p>
    <w:p w:rsidR="004F0A67" w:rsidRDefault="00BC7055">
      <w:pPr>
        <w:pStyle w:val="af3"/>
        <w:numPr>
          <w:ilvl w:val="0"/>
          <w:numId w:val="1"/>
        </w:numPr>
        <w:tabs>
          <w:tab w:val="left" w:pos="1529"/>
          <w:tab w:val="left" w:pos="1530"/>
          <w:tab w:val="left" w:pos="2759"/>
          <w:tab w:val="left" w:pos="4401"/>
          <w:tab w:val="left" w:pos="5989"/>
          <w:tab w:val="left" w:pos="6327"/>
          <w:tab w:val="left" w:pos="7126"/>
          <w:tab w:val="left" w:pos="7826"/>
          <w:tab w:val="left" w:pos="9255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обучать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 использовать</w:t>
      </w:r>
      <w:r>
        <w:rPr>
          <w:sz w:val="28"/>
          <w:szCs w:val="28"/>
        </w:rPr>
        <w:tab/>
        <w:t>в</w:t>
      </w:r>
      <w:r>
        <w:rPr>
          <w:sz w:val="28"/>
          <w:szCs w:val="28"/>
        </w:rPr>
        <w:tab/>
        <w:t>своей</w:t>
      </w:r>
      <w:r>
        <w:rPr>
          <w:sz w:val="28"/>
          <w:szCs w:val="28"/>
        </w:rPr>
        <w:tab/>
        <w:t>речи</w:t>
      </w:r>
      <w:r>
        <w:rPr>
          <w:sz w:val="28"/>
          <w:szCs w:val="28"/>
        </w:rPr>
        <w:tab/>
        <w:t>правильн</w:t>
      </w:r>
      <w:r w:rsidR="00586C80">
        <w:rPr>
          <w:sz w:val="28"/>
          <w:szCs w:val="28"/>
        </w:rPr>
        <w:t>ую</w:t>
      </w:r>
      <w:r>
        <w:rPr>
          <w:sz w:val="28"/>
          <w:szCs w:val="28"/>
        </w:rPr>
        <w:t> </w:t>
      </w:r>
      <w:r>
        <w:rPr>
          <w:spacing w:val="-1"/>
          <w:sz w:val="28"/>
          <w:szCs w:val="28"/>
        </w:rPr>
        <w:t>спортивн</w:t>
      </w:r>
      <w:r w:rsidR="00586C80">
        <w:rPr>
          <w:spacing w:val="-1"/>
          <w:sz w:val="28"/>
          <w:szCs w:val="28"/>
        </w:rPr>
        <w:t>ую</w:t>
      </w:r>
      <w:r>
        <w:rPr>
          <w:spacing w:val="-57"/>
          <w:sz w:val="28"/>
          <w:szCs w:val="28"/>
        </w:rPr>
        <w:t xml:space="preserve">  </w:t>
      </w:r>
      <w:r>
        <w:rPr>
          <w:sz w:val="28"/>
          <w:szCs w:val="28"/>
        </w:rPr>
        <w:t>терминологи</w:t>
      </w:r>
      <w:r w:rsidR="00586C80">
        <w:rPr>
          <w:sz w:val="28"/>
          <w:szCs w:val="28"/>
        </w:rPr>
        <w:t>ю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поняти</w:t>
      </w:r>
      <w:r w:rsidR="00586C80">
        <w:rPr>
          <w:sz w:val="28"/>
          <w:szCs w:val="28"/>
        </w:rPr>
        <w:t>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 сведени</w:t>
      </w:r>
      <w:r w:rsidR="00586C80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4F0A67" w:rsidRDefault="00BC7055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Развивающие:</w:t>
      </w:r>
    </w:p>
    <w:p w:rsidR="004F0A67" w:rsidRDefault="00BC7055">
      <w:pPr>
        <w:pStyle w:val="af3"/>
        <w:numPr>
          <w:ilvl w:val="0"/>
          <w:numId w:val="1"/>
        </w:numPr>
        <w:tabs>
          <w:tab w:val="left" w:pos="153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укреплять опорно-двигательный аппарат  и закаливать организм воспитанников,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содействовать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правильному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физическому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развитию;</w:t>
      </w:r>
    </w:p>
    <w:p w:rsidR="004F0A67" w:rsidRDefault="00BC7055">
      <w:pPr>
        <w:pStyle w:val="af3"/>
        <w:numPr>
          <w:ilvl w:val="0"/>
          <w:numId w:val="1"/>
        </w:numPr>
        <w:tabs>
          <w:tab w:val="left" w:pos="153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развивать основные двигательные качества, формировать и совершенствовать такие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качества,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сила,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быстрота,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выносливость,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подвижность,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ловкость,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координация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движений.</w:t>
      </w:r>
    </w:p>
    <w:p w:rsidR="004F0A67" w:rsidRDefault="00BC7055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Воспитывающие:</w:t>
      </w:r>
    </w:p>
    <w:p w:rsidR="004F0A67" w:rsidRDefault="00BC7055">
      <w:pPr>
        <w:pStyle w:val="af3"/>
        <w:numPr>
          <w:ilvl w:val="0"/>
          <w:numId w:val="1"/>
        </w:numPr>
        <w:tabs>
          <w:tab w:val="left" w:pos="1529"/>
          <w:tab w:val="left" w:pos="15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</w:t>
      </w:r>
      <w:r w:rsidR="00586C80">
        <w:rPr>
          <w:sz w:val="28"/>
          <w:szCs w:val="28"/>
        </w:rPr>
        <w:t>ва</w:t>
      </w:r>
      <w:r>
        <w:rPr>
          <w:sz w:val="28"/>
          <w:szCs w:val="28"/>
        </w:rPr>
        <w:t>ть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ситуаци</w:t>
      </w:r>
      <w:r w:rsidR="00586C80">
        <w:rPr>
          <w:sz w:val="28"/>
          <w:szCs w:val="28"/>
        </w:rPr>
        <w:t>и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успеха,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воспитывать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настойчивость,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смелость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преодолении трудностей,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достижени</w:t>
      </w:r>
      <w:r w:rsidR="00586C80">
        <w:rPr>
          <w:sz w:val="28"/>
          <w:szCs w:val="28"/>
        </w:rPr>
        <w:t>и</w:t>
      </w:r>
      <w:r>
        <w:rPr>
          <w:sz w:val="28"/>
          <w:szCs w:val="28"/>
        </w:rPr>
        <w:t xml:space="preserve"> поставленных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задач;</w:t>
      </w:r>
    </w:p>
    <w:p w:rsidR="004F0A67" w:rsidRDefault="00BC7055">
      <w:pPr>
        <w:pStyle w:val="af3"/>
        <w:numPr>
          <w:ilvl w:val="0"/>
          <w:numId w:val="1"/>
        </w:numPr>
        <w:tabs>
          <w:tab w:val="left" w:pos="1529"/>
          <w:tab w:val="left" w:pos="15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содействовать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воспитанию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нравственных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волевых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качеств,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развивать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психические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процессы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586C80">
        <w:rPr>
          <w:sz w:val="28"/>
          <w:szCs w:val="28"/>
        </w:rPr>
        <w:t>качества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личности, навыки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культурного поведения;</w:t>
      </w:r>
    </w:p>
    <w:p w:rsidR="004F0A67" w:rsidRDefault="00BC7055">
      <w:pPr>
        <w:pStyle w:val="af3"/>
        <w:numPr>
          <w:ilvl w:val="0"/>
          <w:numId w:val="1"/>
        </w:numPr>
        <w:tabs>
          <w:tab w:val="left" w:pos="1529"/>
          <w:tab w:val="left" w:pos="15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приви</w:t>
      </w:r>
      <w:r w:rsidR="00586C80">
        <w:rPr>
          <w:sz w:val="28"/>
          <w:szCs w:val="28"/>
        </w:rPr>
        <w:t>ва</w:t>
      </w:r>
      <w:r>
        <w:rPr>
          <w:sz w:val="28"/>
          <w:szCs w:val="28"/>
        </w:rPr>
        <w:t>ть любовь и устойчивый интерес к систематическим занятиям физкультурой 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спортом.</w:t>
      </w:r>
    </w:p>
    <w:p w:rsidR="00586C80" w:rsidRDefault="00586C80" w:rsidP="00586C80">
      <w:pPr>
        <w:pStyle w:val="af3"/>
        <w:tabs>
          <w:tab w:val="left" w:pos="1529"/>
          <w:tab w:val="left" w:pos="1530"/>
        </w:tabs>
        <w:ind w:left="709" w:firstLine="0"/>
        <w:jc w:val="both"/>
        <w:rPr>
          <w:sz w:val="28"/>
          <w:szCs w:val="28"/>
        </w:rPr>
      </w:pPr>
    </w:p>
    <w:p w:rsidR="004F0A67" w:rsidRDefault="00BC7055">
      <w:pPr>
        <w:pStyle w:val="a4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Актуальность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адаптированной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дополнительной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общеразвивающей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физкультурно-спортивной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направленности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«Мини-футбол»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заключается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 обучающихся с ограниченными возможностями здоровья на участие в программах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дополнительного </w:t>
      </w:r>
      <w:r>
        <w:rPr>
          <w:sz w:val="28"/>
          <w:szCs w:val="28"/>
        </w:rPr>
        <w:lastRenderedPageBreak/>
        <w:t>образования. Принимая во внимание «Методические рекомендации 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задачи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увеличения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2020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году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возрасте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лет,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 по дополнительным образовательным программам, в общей численности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детей этого возраста до 70-75%», утверждённые Министерством образования и науки 1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июля 2014 года № ВК-102/09 данная программа имеет важное значение в решении одной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важнейших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задач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политики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современном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этапе.</w:t>
      </w:r>
    </w:p>
    <w:p w:rsidR="004F0A67" w:rsidRDefault="00BC7055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Спортивные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игры,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футбол,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являются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отличным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средством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поддержания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укрепления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здоровья,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физических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психических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качеств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обучающихся. Кроме того, в настоящее время футбол как вид спорта получил широкое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распространение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России и мире.</w:t>
      </w:r>
    </w:p>
    <w:p w:rsidR="004F0A67" w:rsidRDefault="00BC7055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целесообразность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адаптированной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дополнительной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общеразвивающей программы физкультурно-спортивной направленности «Мини-футбол»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игра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футбол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(мини-футбол)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способствует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совершенствованию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многих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жизни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двигательных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морально-волевых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качеств.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Специально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подобранные игровые упражнения создают неограниченные возможности для развития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координационных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способностей: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ориентирование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пространстве,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быстрота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реакций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перестроение двигательных действий, точность дифференцирования, воспроизведение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оценивание пространных,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силовых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временных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параметров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движений,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способность 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согласованию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движений 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целостные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комбинации.</w:t>
      </w:r>
    </w:p>
    <w:p w:rsidR="004F0A67" w:rsidRDefault="00BC7055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игра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футбол,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предоставляет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уникальные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только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физического, но и для нравственного воспитания обучающихся, особенно для развития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познавательных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интересов,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выработки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характера,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формирования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ориентироваться в окружающей действительности, воспитания чувства коллективизма.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Игровой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процесс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обеспечивает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потенциала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личности,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её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индивидуальности,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творческого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отношения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футболе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постоянно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изменяется игровая ситуация. Действовать приходиться в зависимости от ситуации, а это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значит,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требуется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мгновенная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оценка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ситуации,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тактических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задач,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выбор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ответных действий. В ходе игры серьёзное внимание уделяется этике спортивной борьбы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 футбольной площадке и вне её. Здесь важно сформировать у занимающихся должное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отношение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запрещённым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приёмам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футболе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(допинг,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неспортивное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поведение,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взаимоотношения игроков,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тренеров, судей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 зрителей).</w:t>
      </w:r>
    </w:p>
    <w:p w:rsidR="004F0A67" w:rsidRDefault="00BC7055">
      <w:pPr>
        <w:pStyle w:val="a4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Отличительная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особенность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адаптированной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дополнительной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общеразвивающей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физкультурно-спортивной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направленности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«Мини-футбол»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разработана с учетом специфики усвоения знаний, умений и навыков обучающимися 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умственной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отсталостью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(интеллектуальными нарушениями)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в:</w:t>
      </w:r>
    </w:p>
    <w:p w:rsidR="004F0A67" w:rsidRDefault="00BC7055">
      <w:pPr>
        <w:pStyle w:val="af3"/>
        <w:numPr>
          <w:ilvl w:val="0"/>
          <w:numId w:val="1"/>
        </w:numPr>
        <w:tabs>
          <w:tab w:val="left" w:pos="15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адаптации содержания программного материала для освоения обучающимся с ОВЗ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направленной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раскрытие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жизненными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социальными компетенциями;</w:t>
      </w:r>
    </w:p>
    <w:p w:rsidR="004F0A67" w:rsidRDefault="00BC7055">
      <w:pPr>
        <w:pStyle w:val="af3"/>
        <w:numPr>
          <w:ilvl w:val="0"/>
          <w:numId w:val="1"/>
        </w:numPr>
        <w:tabs>
          <w:tab w:val="left" w:pos="15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«пошаговом»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предъявлении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материала;</w:t>
      </w:r>
    </w:p>
    <w:p w:rsidR="004F0A67" w:rsidRDefault="00BC7055">
      <w:pPr>
        <w:pStyle w:val="af3"/>
        <w:numPr>
          <w:ilvl w:val="0"/>
          <w:numId w:val="1"/>
        </w:numPr>
        <w:tabs>
          <w:tab w:val="left" w:pos="15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осуществлении индивидуального подхода в работе с обучающимися с нарушением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интеллекта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выполнении физических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упражнений;</w:t>
      </w:r>
    </w:p>
    <w:p w:rsidR="004F0A67" w:rsidRDefault="00BC7055">
      <w:pPr>
        <w:pStyle w:val="af3"/>
        <w:numPr>
          <w:ilvl w:val="0"/>
          <w:numId w:val="1"/>
        </w:numPr>
        <w:tabs>
          <w:tab w:val="left" w:pos="15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использовании адекватных возможностям и потребностям обучающихся современных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технологий,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методов,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приемов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средств,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способствующих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компенсации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индивидуальных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недостатков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развития.</w:t>
      </w:r>
    </w:p>
    <w:p w:rsidR="004F0A67" w:rsidRDefault="00BC7055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Адаптированная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дополнительная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общеразвивающая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физкультурно-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спортивной направленности «Мини-футбол» рассчитана на обучающихся   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отсталостью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(интеллектуальными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нарушениями),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возрасте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="00A707D0">
        <w:rPr>
          <w:sz w:val="28"/>
          <w:szCs w:val="28"/>
        </w:rPr>
        <w:t>-16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имеющих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специальной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подготовки в данной предметной области, но обладающи</w:t>
      </w:r>
      <w:r w:rsidR="00A707D0">
        <w:rPr>
          <w:sz w:val="28"/>
          <w:szCs w:val="28"/>
        </w:rPr>
        <w:t>х</w:t>
      </w:r>
      <w:r>
        <w:rPr>
          <w:sz w:val="28"/>
          <w:szCs w:val="28"/>
        </w:rPr>
        <w:t xml:space="preserve"> необходимыми способностями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проявившие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личное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желание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имеющие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медицинских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противопоказаний.</w:t>
      </w:r>
    </w:p>
    <w:p w:rsidR="004F0A67" w:rsidRDefault="00BC7055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Зачисление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обучающегося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объединение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производится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согласия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родителей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(законных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представителей).</w:t>
      </w:r>
    </w:p>
    <w:p w:rsidR="004F0A67" w:rsidRDefault="00BC7055">
      <w:pPr>
        <w:pStyle w:val="a4"/>
        <w:ind w:firstLine="709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Срок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дополнительной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общеразвивающей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физкультурно-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спортивной направленности «Мини-футбол» – 1 год. Занятия проводятся 2 раза в неделю</w:t>
      </w:r>
      <w:r>
        <w:rPr>
          <w:spacing w:val="1"/>
          <w:sz w:val="28"/>
          <w:szCs w:val="28"/>
        </w:rPr>
        <w:t>.</w:t>
      </w:r>
    </w:p>
    <w:p w:rsidR="004F0A67" w:rsidRDefault="004F0A67">
      <w:pPr>
        <w:pStyle w:val="a4"/>
        <w:ind w:firstLine="709"/>
        <w:jc w:val="center"/>
        <w:rPr>
          <w:b/>
          <w:bCs/>
          <w:sz w:val="28"/>
          <w:szCs w:val="28"/>
        </w:rPr>
      </w:pPr>
    </w:p>
    <w:p w:rsidR="004F0A67" w:rsidRDefault="004F0A67">
      <w:pPr>
        <w:pStyle w:val="a4"/>
        <w:ind w:firstLine="709"/>
        <w:jc w:val="center"/>
        <w:rPr>
          <w:b/>
          <w:bCs/>
          <w:sz w:val="28"/>
          <w:szCs w:val="28"/>
        </w:rPr>
      </w:pPr>
    </w:p>
    <w:p w:rsidR="004F0A67" w:rsidRDefault="00BC7055">
      <w:pPr>
        <w:pStyle w:val="a4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1.3.</w:t>
      </w:r>
      <w:r>
        <w:rPr>
          <w:b/>
          <w:bCs/>
          <w:sz w:val="28"/>
          <w:szCs w:val="28"/>
        </w:rPr>
        <w:tab/>
        <w:t>Планируемые результаты</w:t>
      </w:r>
    </w:p>
    <w:p w:rsidR="004F0A67" w:rsidRDefault="004F0A67">
      <w:pPr>
        <w:pStyle w:val="a4"/>
        <w:ind w:firstLine="709"/>
        <w:jc w:val="center"/>
        <w:rPr>
          <w:b/>
          <w:bCs/>
          <w:sz w:val="28"/>
          <w:szCs w:val="28"/>
        </w:rPr>
      </w:pPr>
    </w:p>
    <w:p w:rsidR="004F0A67" w:rsidRDefault="00BC7055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обучения по адаптированной дополнительной общеразвивающей программе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физкультурно-спортивной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направленности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«Мини-футбол»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обучающиеся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приобретут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совокупность знаний,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умений,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навыков,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личностных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качеств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 компетенций.</w:t>
      </w:r>
    </w:p>
    <w:tbl>
      <w:tblPr>
        <w:tblStyle w:val="af8"/>
        <w:tblW w:w="9575" w:type="dxa"/>
        <w:tblLayout w:type="fixed"/>
        <w:tblLook w:val="04A0" w:firstRow="1" w:lastRow="0" w:firstColumn="1" w:lastColumn="0" w:noHBand="0" w:noVBand="1"/>
      </w:tblPr>
      <w:tblGrid>
        <w:gridCol w:w="3191"/>
        <w:gridCol w:w="3192"/>
        <w:gridCol w:w="3192"/>
      </w:tblGrid>
      <w:tr w:rsidR="004F0A67">
        <w:trPr>
          <w:trHeight w:val="1224"/>
        </w:trPr>
        <w:tc>
          <w:tcPr>
            <w:tcW w:w="3191" w:type="dxa"/>
          </w:tcPr>
          <w:p w:rsidR="004F0A67" w:rsidRDefault="00BC7055">
            <w:pPr>
              <w:spacing w:line="273" w:lineRule="exact"/>
              <w:ind w:left="899"/>
              <w:rPr>
                <w:b/>
                <w:sz w:val="24"/>
              </w:rPr>
            </w:pPr>
            <w:r>
              <w:rPr>
                <w:b/>
                <w:sz w:val="24"/>
              </w:rPr>
              <w:t>Будут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знать:</w:t>
            </w:r>
          </w:p>
          <w:p w:rsidR="004F0A67" w:rsidRDefault="004F0A67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4F0A67" w:rsidRDefault="00BC7055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b/>
              </w:rPr>
              <w:t>Будут уметь</w:t>
            </w:r>
          </w:p>
        </w:tc>
        <w:tc>
          <w:tcPr>
            <w:tcW w:w="3192" w:type="dxa"/>
          </w:tcPr>
          <w:p w:rsidR="004F0A67" w:rsidRDefault="00BC7055">
            <w:pPr>
              <w:ind w:left="115" w:right="117"/>
              <w:rPr>
                <w:b/>
                <w:sz w:val="24"/>
              </w:rPr>
            </w:pPr>
            <w:r>
              <w:rPr>
                <w:b/>
                <w:sz w:val="24"/>
              </w:rPr>
              <w:t>Смогут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решать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следующие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жизненно-практические</w:t>
            </w:r>
          </w:p>
          <w:p w:rsidR="004F0A67" w:rsidRDefault="00BC7055">
            <w:pPr>
              <w:ind w:left="115" w:right="116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задачи:</w:t>
            </w:r>
          </w:p>
        </w:tc>
      </w:tr>
      <w:tr w:rsidR="004F0A67">
        <w:tc>
          <w:tcPr>
            <w:tcW w:w="3191" w:type="dxa"/>
          </w:tcPr>
          <w:p w:rsidR="004F0A67" w:rsidRDefault="00BC7055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правила футбола;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технику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передачи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приёма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мяча;</w:t>
            </w:r>
          </w:p>
          <w:p w:rsidR="004F0A67" w:rsidRDefault="00BC7055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Технику ударов по воротам;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технические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приёмы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нападении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защите;</w:t>
            </w:r>
          </w:p>
          <w:p w:rsidR="004F0A67" w:rsidRDefault="00BC7055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Технику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бросков;</w:t>
            </w:r>
          </w:p>
          <w:p w:rsidR="004F0A67" w:rsidRDefault="00BC7055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самостоятельно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провести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разминку перед игрой;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простейшие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правила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судейст</w:t>
            </w:r>
            <w:proofErr w:type="spellEnd"/>
            <w:r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футболу.</w:t>
            </w:r>
          </w:p>
          <w:p w:rsidR="004F0A67" w:rsidRDefault="004F0A67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4F0A67" w:rsidRDefault="00BC7055">
            <w:pPr>
              <w:pStyle w:val="a4"/>
              <w:ind w:firstLine="284"/>
            </w:pPr>
            <w:r>
              <w:t>Выполнять индивидуально специально подобранные физические упражнения для поднятия и укрепления функциональных возможностей организма и развития специальных физических качеств;</w:t>
            </w:r>
          </w:p>
          <w:p w:rsidR="004F0A67" w:rsidRDefault="00BC7055">
            <w:pPr>
              <w:pStyle w:val="a4"/>
              <w:ind w:firstLine="284"/>
            </w:pPr>
            <w:r>
              <w:t>Обращаться с мячом (передача, прием, удар);</w:t>
            </w:r>
          </w:p>
          <w:p w:rsidR="004F0A67" w:rsidRDefault="00BC7055">
            <w:pPr>
              <w:pStyle w:val="a4"/>
              <w:ind w:firstLine="284"/>
            </w:pPr>
            <w:r>
              <w:t>Выполнять технические действия с мячом и без мяча в нападении и защите;</w:t>
            </w:r>
          </w:p>
          <w:p w:rsidR="004F0A67" w:rsidRDefault="00BC7055">
            <w:pPr>
              <w:pStyle w:val="a4"/>
              <w:ind w:firstLine="284"/>
            </w:pPr>
            <w:r>
              <w:t xml:space="preserve">Организовывать и </w:t>
            </w:r>
            <w:r>
              <w:lastRenderedPageBreak/>
              <w:t>проводить со сверстниками спортивные игры и элементы соревнований, осуществлять их объективное судейство;</w:t>
            </w:r>
          </w:p>
          <w:p w:rsidR="004F0A67" w:rsidRDefault="00BC7055">
            <w:pPr>
              <w:pStyle w:val="a4"/>
              <w:ind w:firstLine="284"/>
            </w:pPr>
            <w:r>
              <w:t>Бережно обращаться с инвентарем и оборудованием;</w:t>
            </w:r>
          </w:p>
          <w:p w:rsidR="004F0A67" w:rsidRDefault="00BC7055">
            <w:pPr>
              <w:pStyle w:val="a4"/>
              <w:ind w:firstLine="284"/>
            </w:pPr>
            <w:r>
              <w:t>Соблюдать безопасность в играх и при проведении соревнований;</w:t>
            </w:r>
          </w:p>
          <w:p w:rsidR="004F0A67" w:rsidRDefault="00BC7055">
            <w:pPr>
              <w:pStyle w:val="a4"/>
              <w:ind w:firstLine="284"/>
            </w:pPr>
            <w:r>
              <w:t>В доступной форме объяснять правила (технику игры), анализировать и находить ошибки, эффективно их исправлять.</w:t>
            </w:r>
          </w:p>
          <w:p w:rsidR="004F0A67" w:rsidRDefault="004F0A67">
            <w:pPr>
              <w:pStyle w:val="a4"/>
              <w:ind w:firstLine="284"/>
              <w:jc w:val="both"/>
            </w:pPr>
          </w:p>
          <w:p w:rsidR="004F0A67" w:rsidRDefault="004F0A67">
            <w:pPr>
              <w:pStyle w:val="a4"/>
              <w:jc w:val="both"/>
            </w:pPr>
          </w:p>
        </w:tc>
        <w:tc>
          <w:tcPr>
            <w:tcW w:w="3192" w:type="dxa"/>
          </w:tcPr>
          <w:p w:rsidR="004F0A67" w:rsidRDefault="00BC7055">
            <w:pPr>
              <w:pStyle w:val="a4"/>
              <w:ind w:firstLine="284"/>
              <w:jc w:val="both"/>
            </w:pPr>
            <w:r>
              <w:lastRenderedPageBreak/>
              <w:t>Умение контролировать и регулировать функциональное состояние организма при выполнении физических упражнений, добиваться оздоровительного эффекта и совершенствования физических навыков;</w:t>
            </w:r>
          </w:p>
          <w:p w:rsidR="004F0A67" w:rsidRDefault="00BC7055">
            <w:pPr>
              <w:pStyle w:val="a4"/>
              <w:ind w:firstLine="284"/>
              <w:jc w:val="both"/>
            </w:pPr>
            <w:r>
              <w:t>Достижение личностно значимых результатов в физическом совершенстве;</w:t>
            </w:r>
          </w:p>
          <w:p w:rsidR="004F0A67" w:rsidRDefault="00BC7055">
            <w:pPr>
              <w:pStyle w:val="a4"/>
              <w:ind w:firstLine="284"/>
              <w:jc w:val="both"/>
            </w:pPr>
            <w:r>
              <w:t xml:space="preserve">Умение организовывать и проводить со сверстниками спортивные игры и </w:t>
            </w:r>
            <w:r>
              <w:lastRenderedPageBreak/>
              <w:t>элементарные соревнования;</w:t>
            </w:r>
          </w:p>
          <w:p w:rsidR="004F0A67" w:rsidRDefault="00BC7055">
            <w:pPr>
              <w:pStyle w:val="a4"/>
              <w:ind w:firstLine="284"/>
              <w:jc w:val="both"/>
            </w:pPr>
            <w:r>
              <w:t>Умение строить общение и взаимодействие со сверстниками на принципах уважения и доброжелательности, взаимопомощи и сопереживания;</w:t>
            </w:r>
          </w:p>
          <w:p w:rsidR="004F0A67" w:rsidRDefault="00BC7055">
            <w:pPr>
              <w:pStyle w:val="a4"/>
              <w:ind w:firstLine="284"/>
              <w:jc w:val="both"/>
            </w:pPr>
            <w:r>
              <w:t>Формирование личной потребности и смысла в спортивной тренировке и занятиях в спортивной секции, умение организовывать самостоятельную деятельность с учетом требований ее безопасности, сохранности инвентаря и оборудования;</w:t>
            </w:r>
          </w:p>
          <w:p w:rsidR="004F0A67" w:rsidRDefault="00BC7055">
            <w:pPr>
              <w:pStyle w:val="a4"/>
              <w:ind w:firstLine="284"/>
              <w:jc w:val="both"/>
            </w:pPr>
            <w:r>
              <w:t>Готовность к любой ситуации поступить в соответствии с правилами поведения и этики;</w:t>
            </w:r>
          </w:p>
          <w:p w:rsidR="004F0A67" w:rsidRDefault="00BC7055">
            <w:pPr>
              <w:pStyle w:val="a4"/>
              <w:ind w:firstLine="284"/>
              <w:jc w:val="both"/>
            </w:pPr>
            <w:r>
              <w:t>Смогут участвовать в соревнованиях.</w:t>
            </w:r>
          </w:p>
        </w:tc>
      </w:tr>
    </w:tbl>
    <w:p w:rsidR="004F0A67" w:rsidRDefault="004F0A67">
      <w:pPr>
        <w:pStyle w:val="a4"/>
        <w:ind w:firstLine="709"/>
        <w:jc w:val="both"/>
        <w:rPr>
          <w:sz w:val="28"/>
          <w:szCs w:val="28"/>
        </w:rPr>
      </w:pPr>
    </w:p>
    <w:p w:rsidR="004F0A67" w:rsidRDefault="00BC7055" w:rsidP="00A707D0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Адаптированная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дополнительная  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общеразвивающая  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программа  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физкультурно-спортивной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направленности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«Мини-футбол»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обеспечивает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достижение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обучающимися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следующих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личностных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результатов.</w:t>
      </w:r>
    </w:p>
    <w:p w:rsidR="004F0A67" w:rsidRDefault="00BC7055" w:rsidP="00A707D0">
      <w:pPr>
        <w:pStyle w:val="21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Личностные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результаты:</w:t>
      </w:r>
    </w:p>
    <w:p w:rsidR="004F0A67" w:rsidRDefault="00BC7055" w:rsidP="00A707D0">
      <w:pPr>
        <w:pStyle w:val="af3"/>
        <w:numPr>
          <w:ilvl w:val="0"/>
          <w:numId w:val="2"/>
        </w:numPr>
        <w:tabs>
          <w:tab w:val="left" w:pos="1529"/>
          <w:tab w:val="left" w:pos="15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чувства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патриотизма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своему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виду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спорта,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родной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школе,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городу,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стране.</w:t>
      </w:r>
    </w:p>
    <w:p w:rsidR="004F0A67" w:rsidRDefault="00BC7055" w:rsidP="00A707D0">
      <w:pPr>
        <w:pStyle w:val="af3"/>
        <w:numPr>
          <w:ilvl w:val="0"/>
          <w:numId w:val="2"/>
        </w:numPr>
        <w:tabs>
          <w:tab w:val="left" w:pos="1529"/>
          <w:tab w:val="left" w:pos="15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установки 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безопасный,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здоровый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образ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жизни.</w:t>
      </w:r>
    </w:p>
    <w:p w:rsidR="004F0A67" w:rsidRDefault="00BC7055" w:rsidP="00A707D0">
      <w:pPr>
        <w:pStyle w:val="af3"/>
        <w:numPr>
          <w:ilvl w:val="0"/>
          <w:numId w:val="2"/>
        </w:numPr>
        <w:tabs>
          <w:tab w:val="left" w:pos="15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первоначальных представлений о значении физической культуры 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укрепления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здоровья человека.</w:t>
      </w:r>
    </w:p>
    <w:p w:rsidR="004F0A67" w:rsidRDefault="00BC7055" w:rsidP="00A707D0">
      <w:pPr>
        <w:pStyle w:val="af3"/>
        <w:numPr>
          <w:ilvl w:val="0"/>
          <w:numId w:val="2"/>
        </w:numPr>
        <w:tabs>
          <w:tab w:val="left" w:pos="15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потребности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играть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спортивные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игры,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сознательно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применять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целях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отдыха,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тренировки,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повышения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работоспособности и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укрепления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здоровья.</w:t>
      </w:r>
    </w:p>
    <w:p w:rsidR="004F0A67" w:rsidRDefault="00BC7055" w:rsidP="00A707D0">
      <w:pPr>
        <w:pStyle w:val="af3"/>
        <w:numPr>
          <w:ilvl w:val="0"/>
          <w:numId w:val="2"/>
        </w:numPr>
        <w:tabs>
          <w:tab w:val="left" w:pos="15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волевых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качеств: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целеустремленности,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настойчивости,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решительности,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смелости,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самообладания.</w:t>
      </w:r>
    </w:p>
    <w:p w:rsidR="004F0A67" w:rsidRDefault="00BC7055" w:rsidP="00A707D0">
      <w:pPr>
        <w:pStyle w:val="af3"/>
        <w:numPr>
          <w:ilvl w:val="0"/>
          <w:numId w:val="2"/>
        </w:numPr>
        <w:tabs>
          <w:tab w:val="left" w:pos="15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Умение проявлять положительные качества личности и управлять своими эмоциями в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(нестандартных) ситуациях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условиях.</w:t>
      </w:r>
    </w:p>
    <w:p w:rsidR="004F0A67" w:rsidRDefault="00BC7055" w:rsidP="00A707D0">
      <w:pPr>
        <w:pStyle w:val="af3"/>
        <w:numPr>
          <w:ilvl w:val="0"/>
          <w:numId w:val="2"/>
        </w:numPr>
        <w:tabs>
          <w:tab w:val="left" w:pos="15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активно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включаться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сверстниками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уважения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доброжелательности,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взаимопомощи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сопереживания.</w:t>
      </w:r>
    </w:p>
    <w:p w:rsidR="004F0A67" w:rsidRDefault="00BC7055" w:rsidP="00A707D0">
      <w:pPr>
        <w:pStyle w:val="af3"/>
        <w:numPr>
          <w:ilvl w:val="0"/>
          <w:numId w:val="2"/>
        </w:numPr>
        <w:tabs>
          <w:tab w:val="left" w:pos="15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потребности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оказывать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бескорыстную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помощь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сверстникам,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находить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ними общий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язык и общие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интересы.</w:t>
      </w:r>
    </w:p>
    <w:p w:rsidR="004F0A67" w:rsidRDefault="00BC7055" w:rsidP="00A707D0">
      <w:pPr>
        <w:pStyle w:val="af3"/>
        <w:numPr>
          <w:ilvl w:val="0"/>
          <w:numId w:val="2"/>
        </w:numPr>
        <w:tabs>
          <w:tab w:val="left" w:pos="15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Умение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проявлять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дисциплинированность,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трудолюбие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упорство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достижении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поставленных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целей.</w:t>
      </w:r>
    </w:p>
    <w:p w:rsidR="004F0A67" w:rsidRDefault="004F0A67">
      <w:pPr>
        <w:pStyle w:val="a4"/>
        <w:ind w:firstLine="709"/>
        <w:jc w:val="both"/>
        <w:rPr>
          <w:sz w:val="28"/>
          <w:szCs w:val="28"/>
        </w:rPr>
      </w:pPr>
    </w:p>
    <w:p w:rsidR="004F0A67" w:rsidRDefault="00BC7055">
      <w:pPr>
        <w:pStyle w:val="HTML0"/>
        <w:shd w:val="clear" w:color="auto" w:fill="FFFFFF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t>1.4.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ab/>
        <w:t>Содержание программы</w:t>
      </w:r>
    </w:p>
    <w:p w:rsidR="004F0A67" w:rsidRDefault="00BC7055">
      <w:pPr>
        <w:pStyle w:val="HTML0"/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Учебный план </w:t>
      </w:r>
    </w:p>
    <w:p w:rsidR="004F0A67" w:rsidRDefault="004F0A67">
      <w:pPr>
        <w:pStyle w:val="a4"/>
        <w:ind w:firstLine="709"/>
        <w:jc w:val="both"/>
        <w:rPr>
          <w:spacing w:val="1"/>
          <w:sz w:val="28"/>
          <w:szCs w:val="28"/>
        </w:rPr>
      </w:pPr>
    </w:p>
    <w:p w:rsidR="004F0A67" w:rsidRDefault="00BC7055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Адаптированная дополнительная общеразвивающая программа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физкультурно-спортивной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направленности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«Мини-футбол»</w:t>
      </w:r>
    </w:p>
    <w:p w:rsidR="004F0A67" w:rsidRDefault="00BC7055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(2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часа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неделю,</w:t>
      </w:r>
      <w:r w:rsidR="005C20CA">
        <w:rPr>
          <w:spacing w:val="-1"/>
          <w:sz w:val="28"/>
          <w:szCs w:val="28"/>
        </w:rPr>
        <w:t xml:space="preserve"> 70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часов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год)</w:t>
      </w:r>
    </w:p>
    <w:tbl>
      <w:tblPr>
        <w:tblStyle w:val="TableNormal"/>
        <w:tblW w:w="9891" w:type="dxa"/>
        <w:tblInd w:w="-67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96"/>
        <w:gridCol w:w="4538"/>
        <w:gridCol w:w="992"/>
        <w:gridCol w:w="1136"/>
        <w:gridCol w:w="705"/>
        <w:gridCol w:w="2124"/>
      </w:tblGrid>
      <w:tr w:rsidR="004F0A67">
        <w:trPr>
          <w:trHeight w:val="245"/>
        </w:trPr>
        <w:tc>
          <w:tcPr>
            <w:tcW w:w="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Название</w:t>
            </w:r>
            <w:proofErr w:type="spellEnd"/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разделов</w:t>
            </w:r>
            <w:proofErr w:type="spellEnd"/>
          </w:p>
        </w:tc>
        <w:tc>
          <w:tcPr>
            <w:tcW w:w="2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</w:rPr>
              <w:t>Количество</w:t>
            </w:r>
            <w:proofErr w:type="spellEnd"/>
            <w:r>
              <w:rPr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</w:rPr>
              <w:t>часов</w:t>
            </w:r>
            <w:proofErr w:type="spellEnd"/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Формы</w:t>
            </w:r>
            <w:proofErr w:type="spellEnd"/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проведения</w:t>
            </w:r>
            <w:proofErr w:type="spellEnd"/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контроля</w:t>
            </w:r>
            <w:proofErr w:type="spellEnd"/>
          </w:p>
        </w:tc>
      </w:tr>
      <w:tr w:rsidR="004F0A67">
        <w:trPr>
          <w:trHeight w:val="570"/>
        </w:trPr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4F0A67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4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4F0A67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A707D0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П</w:t>
            </w:r>
            <w:proofErr w:type="spellStart"/>
            <w:r w:rsidR="00BC7055">
              <w:rPr>
                <w:b/>
                <w:sz w:val="24"/>
                <w:szCs w:val="24"/>
              </w:rPr>
              <w:t>рактика</w:t>
            </w:r>
            <w:proofErr w:type="spellEnd"/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4F0A67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4F0A67">
        <w:trPr>
          <w:trHeight w:val="275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Вводное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Собеседование</w:t>
            </w:r>
            <w:proofErr w:type="spellEnd"/>
          </w:p>
        </w:tc>
      </w:tr>
      <w:tr w:rsidR="004F0A67">
        <w:trPr>
          <w:trHeight w:val="275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Здоровье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тестовые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задания</w:t>
            </w:r>
            <w:proofErr w:type="spellEnd"/>
          </w:p>
        </w:tc>
      </w:tr>
      <w:tr w:rsidR="004F0A67">
        <w:trPr>
          <w:trHeight w:val="275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Pr="004D3DBF" w:rsidRDefault="00BC7055">
            <w:pPr>
              <w:pStyle w:val="TableParagraph"/>
              <w:rPr>
                <w:sz w:val="24"/>
                <w:lang w:val="ru-RU"/>
              </w:rPr>
            </w:pPr>
            <w:r w:rsidRPr="004D3DBF">
              <w:rPr>
                <w:sz w:val="24"/>
                <w:lang w:val="ru-RU"/>
              </w:rPr>
              <w:t>Наличие и назначение спортивного инвентаря и оборудования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Тестовые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задания</w:t>
            </w:r>
            <w:proofErr w:type="spellEnd"/>
          </w:p>
        </w:tc>
      </w:tr>
      <w:tr w:rsidR="004F0A67">
        <w:trPr>
          <w:trHeight w:val="275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Общая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подготовка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shd w:val="clear" w:color="auto" w:fill="FFFFFF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упражнения</w:t>
            </w:r>
            <w:proofErr w:type="spellEnd"/>
            <w:r>
              <w:rPr>
                <w:sz w:val="24"/>
              </w:rPr>
              <w:t>;</w:t>
            </w:r>
          </w:p>
          <w:p w:rsidR="004F0A67" w:rsidRDefault="00BC705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эстафета</w:t>
            </w:r>
            <w:proofErr w:type="spellEnd"/>
          </w:p>
        </w:tc>
      </w:tr>
      <w:tr w:rsidR="004F0A67">
        <w:trPr>
          <w:trHeight w:val="275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Теоретическая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Беседа</w:t>
            </w:r>
            <w:proofErr w:type="spellEnd"/>
          </w:p>
        </w:tc>
      </w:tr>
      <w:tr w:rsidR="004F0A67">
        <w:trPr>
          <w:trHeight w:val="275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Специальная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физическая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shd w:val="clear" w:color="auto" w:fill="FFFFFF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упражнения</w:t>
            </w:r>
            <w:proofErr w:type="spellEnd"/>
            <w:r>
              <w:rPr>
                <w:sz w:val="24"/>
              </w:rPr>
              <w:t>;</w:t>
            </w:r>
          </w:p>
          <w:p w:rsidR="004F0A67" w:rsidRDefault="00BC705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эстафета</w:t>
            </w:r>
            <w:proofErr w:type="spellEnd"/>
          </w:p>
        </w:tc>
      </w:tr>
      <w:tr w:rsidR="004F0A67">
        <w:trPr>
          <w:trHeight w:val="275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Техника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shd w:val="clear" w:color="auto" w:fill="FFFFFF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упражнения</w:t>
            </w:r>
            <w:proofErr w:type="spellEnd"/>
          </w:p>
        </w:tc>
      </w:tr>
      <w:tr w:rsidR="004F0A67">
        <w:trPr>
          <w:trHeight w:val="275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Тактика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нападения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shd w:val="clear" w:color="auto" w:fill="FFFFFF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контрольные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упражнения</w:t>
            </w:r>
            <w:proofErr w:type="spellEnd"/>
          </w:p>
        </w:tc>
      </w:tr>
      <w:tr w:rsidR="004F0A67">
        <w:trPr>
          <w:trHeight w:val="278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pStyle w:val="TableParagraph"/>
              <w:tabs>
                <w:tab w:val="left" w:pos="310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Тактика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защиты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shd w:val="clear" w:color="auto" w:fill="FFFFFF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контрольные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упражнения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4F0A67">
        <w:trPr>
          <w:trHeight w:val="275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Учебно-тренировочные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Pr="00BE4CC3" w:rsidRDefault="00BC705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 w:rsidR="00BE4CC3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Pr="00BE4CC3" w:rsidRDefault="00BC705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 w:rsidR="00BE4CC3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Pr="004D3DBF" w:rsidRDefault="00BC705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D3DBF">
              <w:rPr>
                <w:sz w:val="24"/>
                <w:lang w:val="ru-RU"/>
              </w:rPr>
              <w:t>Игра на счёт; турнир; личное первенство</w:t>
            </w:r>
          </w:p>
        </w:tc>
      </w:tr>
      <w:tr w:rsidR="004F0A67">
        <w:trPr>
          <w:trHeight w:val="275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Итоговое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Контрольная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игра</w:t>
            </w:r>
            <w:proofErr w:type="spellEnd"/>
          </w:p>
        </w:tc>
      </w:tr>
      <w:tr w:rsidR="004F0A67">
        <w:trPr>
          <w:trHeight w:val="275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4F0A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Pr="00BE4CC3" w:rsidRDefault="00BC7055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BE4CC3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Pr="00BE4CC3" w:rsidRDefault="00BE4CC3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4F0A6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4F0A67" w:rsidRDefault="004F0A67">
      <w:pPr>
        <w:pStyle w:val="a4"/>
        <w:ind w:firstLine="709"/>
        <w:jc w:val="both"/>
        <w:rPr>
          <w:sz w:val="28"/>
          <w:szCs w:val="28"/>
        </w:rPr>
      </w:pPr>
    </w:p>
    <w:p w:rsidR="004F0A67" w:rsidRDefault="00BC70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программы обучения</w:t>
      </w:r>
    </w:p>
    <w:p w:rsidR="004F0A67" w:rsidRDefault="004F0A67">
      <w:pPr>
        <w:pStyle w:val="a4"/>
        <w:ind w:firstLine="709"/>
        <w:jc w:val="both"/>
        <w:rPr>
          <w:sz w:val="28"/>
          <w:szCs w:val="28"/>
        </w:rPr>
      </w:pPr>
    </w:p>
    <w:p w:rsidR="004F0A67" w:rsidRDefault="00BC7055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Адаптированная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дополнительная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общеразвивающая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физкультурно-спортивной направленности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«Мини-футбол» предусматривает проведение теоретических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практических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учебно-тренировочных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занятий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контрольных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играх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спортивных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соревнованиях.</w:t>
      </w:r>
    </w:p>
    <w:p w:rsidR="004F0A67" w:rsidRDefault="004F0A67">
      <w:pPr>
        <w:jc w:val="both"/>
        <w:rPr>
          <w:b/>
          <w:sz w:val="28"/>
          <w:szCs w:val="28"/>
        </w:rPr>
      </w:pPr>
    </w:p>
    <w:p w:rsidR="004F0A67" w:rsidRDefault="00BC70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Вводное занятие.</w:t>
      </w:r>
    </w:p>
    <w:p w:rsidR="004F0A67" w:rsidRPr="004D3DBF" w:rsidRDefault="00BC7055" w:rsidP="004D3DBF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Теория. </w:t>
      </w:r>
      <w:r>
        <w:rPr>
          <w:sz w:val="28"/>
          <w:szCs w:val="28"/>
        </w:rPr>
        <w:t xml:space="preserve">Набор   учащихся.  </w:t>
      </w:r>
      <w:r>
        <w:rPr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>Входная диагностика</w:t>
      </w:r>
      <w:r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  <w:t>Инструктаж по технике безопасности.</w:t>
      </w:r>
    </w:p>
    <w:p w:rsidR="004F0A67" w:rsidRDefault="00BC70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Здоровье и развитие человека.</w:t>
      </w:r>
    </w:p>
    <w:p w:rsidR="004F0A67" w:rsidRDefault="00BC705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Теория. </w:t>
      </w:r>
      <w:r>
        <w:rPr>
          <w:sz w:val="28"/>
          <w:szCs w:val="28"/>
        </w:rPr>
        <w:t>Значение физических упражнений для организма. Гигиена одежды и тела. Режим дня и питания. Закаливающие и оздоровительные процедуры. Физические качества и их связь с физическим развитием. Психоэмоциональная коррекция организма на занятиях. Первая медицинская помощь при незначительных травмах и повреждениях (ушибы, ссадины, растяжения).</w:t>
      </w:r>
    </w:p>
    <w:p w:rsidR="004F0A67" w:rsidRDefault="00BC705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Практика. </w:t>
      </w:r>
      <w:r>
        <w:rPr>
          <w:sz w:val="28"/>
          <w:szCs w:val="28"/>
        </w:rPr>
        <w:t>Комплексы упражнений на коррекцию осанки и развитие всех мышечных групп. Развитие физических качеств быстроты, выносливости, силы, координации движений.</w:t>
      </w:r>
    </w:p>
    <w:p w:rsidR="004F0A67" w:rsidRDefault="004F0A67">
      <w:pPr>
        <w:jc w:val="both"/>
        <w:rPr>
          <w:b/>
          <w:sz w:val="28"/>
          <w:szCs w:val="28"/>
        </w:rPr>
      </w:pPr>
    </w:p>
    <w:p w:rsidR="004F0A67" w:rsidRDefault="00BC70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Наличие и назначение спортивного инвентаря и оборудования.</w:t>
      </w:r>
    </w:p>
    <w:p w:rsidR="004F0A67" w:rsidRDefault="00BC705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Теория. </w:t>
      </w:r>
      <w:r>
        <w:rPr>
          <w:sz w:val="28"/>
          <w:szCs w:val="28"/>
        </w:rPr>
        <w:t>Требования к эксплуатации и уход: спортивное оборудование на спортивной площадке и в зале, гимнастические стенки, бревно и перекладина, гимнастические брусья, маты, гимнастические снаряды (конь, козёл), мячи, скакалки, отягощения, стартовые колодки, инвентарь для метаний (мячи, ядро, копьё, диск), лёгкоатлетические барьеры, эстафетные палочки, планки для прыжков в высоту и др.</w:t>
      </w:r>
    </w:p>
    <w:p w:rsidR="004F0A67" w:rsidRDefault="00BC705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Практика. </w:t>
      </w:r>
      <w:r>
        <w:rPr>
          <w:sz w:val="28"/>
          <w:szCs w:val="28"/>
        </w:rPr>
        <w:t>Умение устанавливать стартовые колодки, расстановка барьеров по дистанции.</w:t>
      </w:r>
    </w:p>
    <w:p w:rsidR="004F0A67" w:rsidRDefault="004F0A67">
      <w:pPr>
        <w:pStyle w:val="a4"/>
        <w:ind w:firstLine="709"/>
        <w:jc w:val="both"/>
        <w:rPr>
          <w:sz w:val="28"/>
          <w:szCs w:val="28"/>
        </w:rPr>
      </w:pPr>
    </w:p>
    <w:p w:rsidR="004F0A67" w:rsidRDefault="00BC70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Общая физическая подготовка.</w:t>
      </w:r>
    </w:p>
    <w:p w:rsidR="004F0A67" w:rsidRDefault="00BC705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Теория. </w:t>
      </w:r>
      <w:r>
        <w:rPr>
          <w:sz w:val="28"/>
          <w:szCs w:val="28"/>
        </w:rPr>
        <w:t>Мышечная система человека. Основные группы мышц и нагрузка на них. Взаимодействие мышечных групп в развитии физических качеств. Скоростно-силовые и морально-волевые качества организма.</w:t>
      </w:r>
    </w:p>
    <w:p w:rsidR="004F0A67" w:rsidRDefault="00BC705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Практика. </w:t>
      </w:r>
      <w:r>
        <w:rPr>
          <w:sz w:val="28"/>
          <w:szCs w:val="28"/>
        </w:rPr>
        <w:t xml:space="preserve">Общеразвивающие упражнения для развития различных мышечных групп, выполняемые индивидуально, в группах, в парах, с предметами и без них из различных исходных положений (сидя, лёжа, стоя, в движении и на месте), с отягощениями и без них. </w:t>
      </w:r>
    </w:p>
    <w:p w:rsidR="004F0A67" w:rsidRDefault="004F0A67">
      <w:pPr>
        <w:pStyle w:val="a4"/>
        <w:ind w:firstLine="709"/>
        <w:jc w:val="both"/>
        <w:rPr>
          <w:b/>
          <w:sz w:val="28"/>
          <w:szCs w:val="28"/>
        </w:rPr>
      </w:pPr>
    </w:p>
    <w:p w:rsidR="004F0A67" w:rsidRDefault="00BC7055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Теоретическая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подготовка</w:t>
      </w:r>
    </w:p>
    <w:p w:rsidR="004F0A67" w:rsidRDefault="00BC7055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Теория.</w:t>
      </w:r>
      <w:r>
        <w:rPr>
          <w:sz w:val="28"/>
          <w:szCs w:val="28"/>
        </w:rPr>
        <w:t xml:space="preserve"> Расширение знаний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собственном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возможностях человека, гигиенических требованиях, истории развития и возникновения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футбола,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правилах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техники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безопасности во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время занятий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футболом.</w:t>
      </w:r>
    </w:p>
    <w:p w:rsidR="004F0A67" w:rsidRDefault="004F0A67">
      <w:pPr>
        <w:ind w:firstLine="709"/>
        <w:jc w:val="both"/>
        <w:rPr>
          <w:sz w:val="28"/>
          <w:szCs w:val="28"/>
        </w:rPr>
      </w:pPr>
    </w:p>
    <w:p w:rsidR="004F0A67" w:rsidRDefault="00BC7055">
      <w:pPr>
        <w:rPr>
          <w:b/>
          <w:sz w:val="28"/>
          <w:szCs w:val="28"/>
        </w:rPr>
      </w:pPr>
      <w:r>
        <w:rPr>
          <w:b/>
          <w:sz w:val="28"/>
          <w:szCs w:val="28"/>
        </w:rPr>
        <w:t>6. Специальная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физическая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подготовка</w:t>
      </w:r>
    </w:p>
    <w:p w:rsidR="004F0A67" w:rsidRDefault="00BC705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Теория. </w:t>
      </w:r>
      <w:r>
        <w:rPr>
          <w:sz w:val="28"/>
          <w:szCs w:val="28"/>
        </w:rPr>
        <w:t>Мышечная система организма, функции мышц, способы развития физических качеств.</w:t>
      </w:r>
    </w:p>
    <w:p w:rsidR="004F0A67" w:rsidRDefault="00BC705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Практика. </w:t>
      </w:r>
      <w:r>
        <w:rPr>
          <w:sz w:val="28"/>
          <w:szCs w:val="28"/>
        </w:rPr>
        <w:t>Специальные беговые, прыжковые и метательные упражнения, способствующие развитию скоростно-силовых и  координационных  качеств.  Упражнения на развитие общей и специальной выносливости.</w:t>
      </w:r>
    </w:p>
    <w:p w:rsidR="004F0A67" w:rsidRDefault="004F0A67">
      <w:pPr>
        <w:rPr>
          <w:b/>
          <w:sz w:val="28"/>
          <w:szCs w:val="28"/>
        </w:rPr>
      </w:pPr>
    </w:p>
    <w:p w:rsidR="004F0A67" w:rsidRDefault="00BC7055">
      <w:pPr>
        <w:rPr>
          <w:b/>
          <w:sz w:val="28"/>
          <w:szCs w:val="28"/>
        </w:rPr>
      </w:pPr>
      <w:r>
        <w:rPr>
          <w:b/>
          <w:sz w:val="28"/>
          <w:szCs w:val="28"/>
        </w:rPr>
        <w:t>7. Техника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игры. </w:t>
      </w:r>
    </w:p>
    <w:p w:rsidR="004F0A67" w:rsidRDefault="00BC705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Теория</w:t>
      </w:r>
      <w:r>
        <w:rPr>
          <w:sz w:val="28"/>
          <w:szCs w:val="28"/>
        </w:rPr>
        <w:t>. Обучение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тактическим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приёмам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игры. </w:t>
      </w:r>
    </w:p>
    <w:p w:rsidR="004F0A67" w:rsidRDefault="00BC705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Практика</w:t>
      </w:r>
      <w:r>
        <w:rPr>
          <w:sz w:val="28"/>
          <w:szCs w:val="28"/>
        </w:rPr>
        <w:t>. О</w:t>
      </w:r>
      <w:r>
        <w:rPr>
          <w:sz w:val="28"/>
          <w:szCs w:val="28"/>
          <w:lang w:eastAsia="ru-RU"/>
        </w:rPr>
        <w:t xml:space="preserve">бводка противоборствующего футболиста, остановка мяча, удары по воротам, передачи, </w:t>
      </w:r>
      <w:r>
        <w:rPr>
          <w:sz w:val="28"/>
          <w:szCs w:val="28"/>
        </w:rPr>
        <w:t>техника игры вратаря, упражнения для развития умения "видеть поле", вбрасывание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мяча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из-за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боковой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линии, отбор мяча, ведение мяча.</w:t>
      </w:r>
    </w:p>
    <w:p w:rsidR="004F0A67" w:rsidRDefault="004F0A67">
      <w:pPr>
        <w:rPr>
          <w:b/>
          <w:sz w:val="28"/>
          <w:szCs w:val="28"/>
        </w:rPr>
      </w:pPr>
    </w:p>
    <w:p w:rsidR="004F0A67" w:rsidRDefault="00BC7055">
      <w:pPr>
        <w:rPr>
          <w:b/>
          <w:sz w:val="28"/>
          <w:szCs w:val="28"/>
        </w:rPr>
      </w:pPr>
      <w:r>
        <w:rPr>
          <w:b/>
          <w:sz w:val="28"/>
          <w:szCs w:val="28"/>
        </w:rPr>
        <w:t>8. Тактика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нападения</w:t>
      </w:r>
    </w:p>
    <w:p w:rsidR="004F0A67" w:rsidRDefault="00BC7055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Теория. </w:t>
      </w:r>
      <w:r>
        <w:rPr>
          <w:sz w:val="28"/>
          <w:szCs w:val="28"/>
        </w:rPr>
        <w:t>Организация действий команды, владеющей мячом, для взятия ворот соперника.</w:t>
      </w:r>
    </w:p>
    <w:p w:rsidR="004F0A67" w:rsidRDefault="00BC7055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Практика.</w:t>
      </w:r>
      <w:r>
        <w:rPr>
          <w:sz w:val="28"/>
          <w:szCs w:val="28"/>
        </w:rPr>
        <w:t xml:space="preserve"> Индивидуальные действия без мяча, индивидуальные действия с мячом, групповые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действия.</w:t>
      </w:r>
      <w:r>
        <w:rPr>
          <w:spacing w:val="1"/>
          <w:sz w:val="28"/>
          <w:szCs w:val="28"/>
        </w:rPr>
        <w:t xml:space="preserve"> </w:t>
      </w:r>
    </w:p>
    <w:p w:rsidR="004F0A67" w:rsidRDefault="004F0A67">
      <w:pPr>
        <w:rPr>
          <w:b/>
          <w:sz w:val="28"/>
          <w:szCs w:val="28"/>
        </w:rPr>
      </w:pPr>
    </w:p>
    <w:p w:rsidR="004F0A67" w:rsidRDefault="00BC7055">
      <w:pPr>
        <w:rPr>
          <w:b/>
          <w:sz w:val="28"/>
          <w:szCs w:val="28"/>
        </w:rPr>
      </w:pPr>
      <w:r>
        <w:rPr>
          <w:b/>
          <w:sz w:val="28"/>
          <w:szCs w:val="28"/>
        </w:rPr>
        <w:t>9. Тактика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защиты</w:t>
      </w:r>
    </w:p>
    <w:p w:rsidR="004F0A67" w:rsidRDefault="00BC7055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Теория.</w:t>
      </w:r>
      <w:r>
        <w:rPr>
          <w:sz w:val="28"/>
          <w:szCs w:val="28"/>
        </w:rPr>
        <w:t xml:space="preserve"> Организация действий команды, не владеющей мячом, направленных на нейтрализацию атакующих действий соперников.</w:t>
      </w:r>
    </w:p>
    <w:p w:rsidR="004F0A67" w:rsidRDefault="00BC7055">
      <w:pPr>
        <w:rPr>
          <w:spacing w:val="1"/>
          <w:sz w:val="28"/>
          <w:szCs w:val="28"/>
        </w:rPr>
      </w:pPr>
      <w:r>
        <w:rPr>
          <w:b/>
          <w:sz w:val="28"/>
          <w:szCs w:val="28"/>
        </w:rPr>
        <w:t>Практика.</w:t>
      </w:r>
      <w:r>
        <w:rPr>
          <w:sz w:val="28"/>
          <w:szCs w:val="28"/>
        </w:rPr>
        <w:t xml:space="preserve"> Индивидуальные действия без мяча, групповые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действия, тактика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вратаря.</w:t>
      </w:r>
      <w:r>
        <w:rPr>
          <w:spacing w:val="1"/>
          <w:sz w:val="28"/>
          <w:szCs w:val="28"/>
        </w:rPr>
        <w:t xml:space="preserve"> </w:t>
      </w:r>
    </w:p>
    <w:p w:rsidR="004F0A67" w:rsidRDefault="004F0A67">
      <w:pPr>
        <w:rPr>
          <w:spacing w:val="1"/>
          <w:sz w:val="28"/>
          <w:szCs w:val="28"/>
        </w:rPr>
      </w:pPr>
    </w:p>
    <w:p w:rsidR="004F0A67" w:rsidRDefault="00BC7055">
      <w:pPr>
        <w:rPr>
          <w:b/>
          <w:sz w:val="28"/>
          <w:szCs w:val="28"/>
        </w:rPr>
      </w:pPr>
      <w:r>
        <w:rPr>
          <w:b/>
          <w:sz w:val="28"/>
          <w:szCs w:val="28"/>
        </w:rPr>
        <w:t>10. Учебно-тренировочные игры</w:t>
      </w:r>
    </w:p>
    <w:p w:rsidR="004F0A67" w:rsidRDefault="00BC7055">
      <w:pPr>
        <w:rPr>
          <w:b/>
          <w:sz w:val="28"/>
          <w:szCs w:val="28"/>
        </w:rPr>
      </w:pPr>
      <w:r>
        <w:rPr>
          <w:sz w:val="28"/>
          <w:szCs w:val="28"/>
        </w:rPr>
        <w:t>Учебно-тренировочные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двусторонние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игры.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Контрольные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игры.</w:t>
      </w:r>
    </w:p>
    <w:p w:rsidR="004F0A67" w:rsidRDefault="004F0A67">
      <w:pPr>
        <w:pStyle w:val="a4"/>
        <w:ind w:firstLine="709"/>
        <w:jc w:val="both"/>
        <w:rPr>
          <w:sz w:val="28"/>
          <w:szCs w:val="28"/>
        </w:rPr>
      </w:pPr>
    </w:p>
    <w:p w:rsidR="004F0A67" w:rsidRDefault="00BC7055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>11. Итоговое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занятие</w:t>
      </w:r>
    </w:p>
    <w:p w:rsidR="004F0A67" w:rsidRDefault="00BC7055">
      <w:pPr>
        <w:pStyle w:val="a4"/>
        <w:rPr>
          <w:sz w:val="28"/>
          <w:szCs w:val="28"/>
        </w:rPr>
      </w:pPr>
      <w:r>
        <w:rPr>
          <w:sz w:val="28"/>
          <w:szCs w:val="28"/>
        </w:rPr>
        <w:t>Контрольная игра. Подведение итогов.</w:t>
      </w:r>
    </w:p>
    <w:p w:rsidR="004F0A67" w:rsidRDefault="004F0A67">
      <w:pPr>
        <w:pStyle w:val="a4"/>
        <w:rPr>
          <w:sz w:val="28"/>
          <w:szCs w:val="28"/>
        </w:rPr>
      </w:pPr>
    </w:p>
    <w:p w:rsidR="004F0A67" w:rsidRDefault="004F0A67">
      <w:pPr>
        <w:pStyle w:val="a4"/>
        <w:jc w:val="center"/>
        <w:rPr>
          <w:sz w:val="28"/>
          <w:szCs w:val="28"/>
        </w:rPr>
      </w:pPr>
    </w:p>
    <w:p w:rsidR="004F0A67" w:rsidRDefault="00BC7055">
      <w:pPr>
        <w:pStyle w:val="af3"/>
        <w:ind w:left="1288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1.5.</w:t>
      </w:r>
      <w:r>
        <w:rPr>
          <w:b/>
          <w:sz w:val="28"/>
          <w:szCs w:val="28"/>
        </w:rPr>
        <w:tab/>
        <w:t>Формы аттестации планируемых результатов программы,</w:t>
      </w:r>
    </w:p>
    <w:p w:rsidR="004F0A67" w:rsidRDefault="00BC7055">
      <w:pPr>
        <w:pStyle w:val="af3"/>
        <w:ind w:left="1288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их периодичность</w:t>
      </w:r>
    </w:p>
    <w:p w:rsidR="004F0A67" w:rsidRDefault="004F0A67">
      <w:pPr>
        <w:pStyle w:val="af3"/>
        <w:ind w:left="0" w:firstLine="709"/>
        <w:contextualSpacing/>
        <w:jc w:val="both"/>
        <w:rPr>
          <w:sz w:val="28"/>
          <w:szCs w:val="28"/>
        </w:rPr>
      </w:pPr>
    </w:p>
    <w:p w:rsidR="004F0A67" w:rsidRDefault="00BC7055">
      <w:pPr>
        <w:pStyle w:val="af3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программе выделяются различные виды контроля:</w:t>
      </w:r>
    </w:p>
    <w:p w:rsidR="004F0A67" w:rsidRDefault="00BC7055">
      <w:pPr>
        <w:pStyle w:val="af3"/>
        <w:ind w:left="0"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Текущий </w:t>
      </w:r>
      <w:r>
        <w:rPr>
          <w:sz w:val="28"/>
          <w:szCs w:val="28"/>
        </w:rPr>
        <w:t>проводится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после каждого занятия в форме опросов, выполнения контрольных упражнений;</w:t>
      </w:r>
    </w:p>
    <w:p w:rsidR="004F0A67" w:rsidRDefault="00BC7055">
      <w:pPr>
        <w:pStyle w:val="af3"/>
        <w:ind w:left="0"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Промежуточный –</w:t>
      </w:r>
      <w:r>
        <w:rPr>
          <w:sz w:val="28"/>
          <w:szCs w:val="28"/>
        </w:rPr>
        <w:t xml:space="preserve"> по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окончании разделов, в форме мини-соревнований,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выполнения разрядных норм, сдачи контрольных нормативов по общей и специальной физической подготовке (проводятся 2 раза в год).</w:t>
      </w:r>
    </w:p>
    <w:p w:rsidR="004F0A67" w:rsidRDefault="00BC7055">
      <w:pPr>
        <w:pStyle w:val="af3"/>
        <w:ind w:left="0" w:firstLine="709"/>
        <w:contextualSpacing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Итоговый</w:t>
      </w:r>
      <w:proofErr w:type="gramEnd"/>
      <w:r>
        <w:rPr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участие в школьных соревнованиях.</w:t>
      </w:r>
    </w:p>
    <w:p w:rsidR="004F0A67" w:rsidRDefault="004F0A67">
      <w:pPr>
        <w:ind w:firstLine="284"/>
        <w:jc w:val="both"/>
        <w:rPr>
          <w:sz w:val="28"/>
          <w:szCs w:val="28"/>
        </w:rPr>
      </w:pPr>
    </w:p>
    <w:p w:rsidR="004F0A67" w:rsidRDefault="00BC70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ab/>
        <w:t>Комплекс организационно-педагогических условий</w:t>
      </w:r>
    </w:p>
    <w:p w:rsidR="004F0A67" w:rsidRDefault="004F0A67">
      <w:pPr>
        <w:jc w:val="center"/>
        <w:rPr>
          <w:b/>
          <w:sz w:val="28"/>
          <w:szCs w:val="28"/>
        </w:rPr>
      </w:pPr>
    </w:p>
    <w:p w:rsidR="004F0A67" w:rsidRDefault="00BC70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2.1.</w:t>
      </w:r>
      <w:r>
        <w:rPr>
          <w:b/>
          <w:sz w:val="28"/>
          <w:szCs w:val="28"/>
        </w:rPr>
        <w:tab/>
        <w:t>Методическое обеспечение</w:t>
      </w:r>
    </w:p>
    <w:p w:rsidR="004F0A67" w:rsidRDefault="004F0A67">
      <w:pPr>
        <w:jc w:val="center"/>
        <w:rPr>
          <w:b/>
          <w:sz w:val="28"/>
          <w:szCs w:val="28"/>
        </w:rPr>
      </w:pPr>
    </w:p>
    <w:p w:rsidR="004F0A67" w:rsidRDefault="00BC70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программы предусматривает формирование у учащихся умений и навыков игры мини-футбол, формирование потребности здорового образа жизни, развити</w:t>
      </w:r>
      <w:r w:rsidR="00A707D0">
        <w:rPr>
          <w:sz w:val="28"/>
          <w:szCs w:val="28"/>
        </w:rPr>
        <w:t>е</w:t>
      </w:r>
      <w:r>
        <w:rPr>
          <w:sz w:val="28"/>
          <w:szCs w:val="28"/>
        </w:rPr>
        <w:t xml:space="preserve"> физических и психических качеств, воспитание социально-активной личности. </w:t>
      </w:r>
    </w:p>
    <w:p w:rsidR="004F0A67" w:rsidRDefault="00BC70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образовательной программы осуществляется на учебно-тренировочных занятиях по расписанию: 2 раза в неделю по 1 часу. </w:t>
      </w:r>
      <w:r>
        <w:rPr>
          <w:sz w:val="28"/>
          <w:szCs w:val="28"/>
        </w:rPr>
        <w:lastRenderedPageBreak/>
        <w:t xml:space="preserve">Воспитанникам даётся теоретический и практический материал по основным направлениям спортивной деятельности: общей и специальной физической подготовке, технике и тактике игры в мини-футбол. Материал подобран с учётом возрастных особенностей детей, их физической подготовленности, специфики ограничения возможностей здоровья (интеллектуальные нарушения) и построен так, что его можно использовать как в групповых, так и в индивидуальных занятиях. </w:t>
      </w:r>
    </w:p>
    <w:p w:rsidR="004F0A67" w:rsidRDefault="00BC70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Усвоение материала проверяется с помощью текущего (ежемесячно) и контрольного (2 раза в год) тестирования. В ходе тестирования педагогом производится обязательная корректировка индивидуального образовательного маршрута учащегося в зависимости от достигнутых успехов. </w:t>
      </w:r>
    </w:p>
    <w:p w:rsidR="004F0A67" w:rsidRDefault="00BC70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учебном процессе используются словесные, практические, наглядные, игровые методы, широко используются репродуктивные и продуктивные методы,     технология педагогической поддержки и др.  </w:t>
      </w:r>
    </w:p>
    <w:p w:rsidR="004F0A67" w:rsidRDefault="00BC70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Основными формами проведения занятий являются: учебно-тренировочное занятие, соревнования по мини-футболу, товарищеские встречи, спортивные эстафеты, тестирования по общей физической подготовке, спортивные праздники, проектная деятельность.</w:t>
      </w:r>
    </w:p>
    <w:p w:rsidR="004F0A67" w:rsidRDefault="004F0A67">
      <w:pPr>
        <w:pStyle w:val="af3"/>
        <w:ind w:left="0" w:firstLine="709"/>
        <w:contextualSpacing/>
        <w:jc w:val="both"/>
        <w:rPr>
          <w:sz w:val="28"/>
          <w:szCs w:val="28"/>
        </w:rPr>
      </w:pPr>
    </w:p>
    <w:p w:rsidR="004F0A67" w:rsidRDefault="004F0A67">
      <w:pPr>
        <w:jc w:val="center"/>
        <w:rPr>
          <w:b/>
          <w:sz w:val="28"/>
          <w:szCs w:val="28"/>
        </w:rPr>
      </w:pPr>
    </w:p>
    <w:p w:rsidR="004F0A67" w:rsidRDefault="00BC70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</w:t>
      </w:r>
      <w:r>
        <w:rPr>
          <w:b/>
          <w:sz w:val="28"/>
          <w:szCs w:val="28"/>
        </w:rPr>
        <w:tab/>
        <w:t>Условия реализации программы</w:t>
      </w:r>
    </w:p>
    <w:p w:rsidR="004F0A67" w:rsidRDefault="004F0A67">
      <w:pPr>
        <w:jc w:val="center"/>
        <w:rPr>
          <w:b/>
          <w:sz w:val="28"/>
          <w:szCs w:val="28"/>
        </w:rPr>
      </w:pPr>
    </w:p>
    <w:p w:rsidR="004F0A67" w:rsidRDefault="00BC70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проводятся в ГБОУ СО «Школа АОП №4 г. Саратова», где имеются малый и большой спортивный залы, школьный стадион с нестандартным оборудованием и площадками для игры в футбол, баскетбол, волейбол. Состав объединения постоянный. </w:t>
      </w:r>
    </w:p>
    <w:p w:rsidR="004F0A67" w:rsidRDefault="004F0A67">
      <w:pPr>
        <w:jc w:val="both"/>
        <w:rPr>
          <w:b/>
          <w:bCs/>
          <w:sz w:val="28"/>
          <w:szCs w:val="28"/>
        </w:rPr>
      </w:pPr>
    </w:p>
    <w:p w:rsidR="004F0A67" w:rsidRDefault="00BC7055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Материально-техническое обеспечение.</w:t>
      </w:r>
      <w:r>
        <w:rPr>
          <w:sz w:val="28"/>
          <w:szCs w:val="28"/>
        </w:rPr>
        <w:t xml:space="preserve"> Для проведения занятий необходим следующий спортивный инвентарь и оборудование: гимнастическая стенка, гимнастические снаряды, маты, скамейки, перекладина, мячи различных видов, скакалки, гантели, футбольные ворота.</w:t>
      </w:r>
    </w:p>
    <w:p w:rsidR="004F0A67" w:rsidRDefault="004F0A67">
      <w:pPr>
        <w:pStyle w:val="af3"/>
        <w:ind w:left="0" w:firstLine="709"/>
        <w:contextualSpacing/>
        <w:jc w:val="both"/>
        <w:rPr>
          <w:sz w:val="28"/>
          <w:szCs w:val="28"/>
        </w:rPr>
      </w:pPr>
    </w:p>
    <w:p w:rsidR="004F0A67" w:rsidRDefault="004F0A67">
      <w:pPr>
        <w:pStyle w:val="af3"/>
        <w:ind w:left="0" w:firstLine="709"/>
        <w:contextualSpacing/>
        <w:jc w:val="both"/>
        <w:rPr>
          <w:sz w:val="28"/>
          <w:szCs w:val="28"/>
        </w:rPr>
      </w:pPr>
    </w:p>
    <w:p w:rsidR="004F0A67" w:rsidRDefault="004F0A67">
      <w:pPr>
        <w:contextualSpacing/>
        <w:jc w:val="center"/>
        <w:outlineLvl w:val="0"/>
        <w:rPr>
          <w:b/>
          <w:sz w:val="28"/>
          <w:szCs w:val="28"/>
        </w:rPr>
      </w:pPr>
    </w:p>
    <w:p w:rsidR="004F0A67" w:rsidRDefault="004F0A67">
      <w:pPr>
        <w:contextualSpacing/>
        <w:jc w:val="center"/>
        <w:outlineLvl w:val="0"/>
        <w:rPr>
          <w:b/>
          <w:sz w:val="28"/>
          <w:szCs w:val="28"/>
        </w:rPr>
      </w:pPr>
    </w:p>
    <w:p w:rsidR="004F0A67" w:rsidRDefault="004F0A67">
      <w:pPr>
        <w:contextualSpacing/>
        <w:jc w:val="center"/>
        <w:outlineLvl w:val="0"/>
        <w:rPr>
          <w:b/>
          <w:sz w:val="28"/>
          <w:szCs w:val="28"/>
        </w:rPr>
      </w:pPr>
    </w:p>
    <w:p w:rsidR="004F0A67" w:rsidRDefault="004F0A67">
      <w:pPr>
        <w:contextualSpacing/>
        <w:jc w:val="center"/>
        <w:outlineLvl w:val="0"/>
        <w:rPr>
          <w:b/>
          <w:sz w:val="28"/>
          <w:szCs w:val="28"/>
        </w:rPr>
      </w:pPr>
    </w:p>
    <w:p w:rsidR="004F0A67" w:rsidRDefault="004F0A67">
      <w:pPr>
        <w:contextualSpacing/>
        <w:jc w:val="center"/>
        <w:outlineLvl w:val="0"/>
        <w:rPr>
          <w:b/>
          <w:sz w:val="28"/>
          <w:szCs w:val="28"/>
        </w:rPr>
      </w:pPr>
    </w:p>
    <w:p w:rsidR="004F0A67" w:rsidRDefault="004F0A67">
      <w:pPr>
        <w:contextualSpacing/>
        <w:jc w:val="center"/>
        <w:outlineLvl w:val="0"/>
        <w:rPr>
          <w:b/>
          <w:sz w:val="28"/>
          <w:szCs w:val="28"/>
        </w:rPr>
      </w:pPr>
    </w:p>
    <w:p w:rsidR="004F0A67" w:rsidRDefault="004F0A67">
      <w:pPr>
        <w:contextualSpacing/>
        <w:jc w:val="center"/>
        <w:outlineLvl w:val="0"/>
        <w:rPr>
          <w:b/>
          <w:sz w:val="28"/>
          <w:szCs w:val="28"/>
        </w:rPr>
        <w:sectPr w:rsidR="004F0A67">
          <w:pgSz w:w="11906" w:h="16838"/>
          <w:pgMar w:top="1134" w:right="850" w:bottom="1134" w:left="1701" w:header="0" w:footer="0" w:gutter="0"/>
          <w:cols w:space="720"/>
          <w:formProt w:val="0"/>
          <w:docGrid w:linePitch="299" w:charSpace="4096"/>
        </w:sectPr>
      </w:pPr>
    </w:p>
    <w:p w:rsidR="004F0A67" w:rsidRDefault="00BC7055">
      <w:pPr>
        <w:widowControl/>
        <w:spacing w:after="200" w:line="276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2.3.</w:t>
      </w:r>
      <w:r>
        <w:rPr>
          <w:b/>
          <w:sz w:val="28"/>
          <w:szCs w:val="28"/>
        </w:rPr>
        <w:tab/>
        <w:t>Примерный календарный учебный график</w:t>
      </w:r>
    </w:p>
    <w:p w:rsidR="004F0A67" w:rsidRDefault="00BC7055">
      <w:pPr>
        <w:contextualSpacing/>
        <w:jc w:val="center"/>
        <w:outlineLvl w:val="0"/>
        <w:rPr>
          <w:rStyle w:val="20"/>
          <w:rFonts w:eastAsia="Calibri"/>
        </w:rPr>
      </w:pPr>
      <w:r>
        <w:rPr>
          <w:b/>
          <w:sz w:val="28"/>
          <w:szCs w:val="28"/>
        </w:rPr>
        <w:t>1 год обучения</w:t>
      </w:r>
    </w:p>
    <w:p w:rsidR="004F0A67" w:rsidRDefault="004F0A67">
      <w:pPr>
        <w:contextualSpacing/>
        <w:jc w:val="center"/>
        <w:outlineLvl w:val="0"/>
        <w:rPr>
          <w:rStyle w:val="20"/>
          <w:rFonts w:eastAsia="Calibri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084"/>
        <w:gridCol w:w="1260"/>
        <w:gridCol w:w="932"/>
        <w:gridCol w:w="1608"/>
        <w:gridCol w:w="1959"/>
        <w:gridCol w:w="828"/>
        <w:gridCol w:w="2536"/>
        <w:gridCol w:w="1547"/>
        <w:gridCol w:w="3032"/>
      </w:tblGrid>
      <w:tr w:rsidR="004F0A67">
        <w:trPr>
          <w:trHeight w:val="737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</w:t>
            </w:r>
          </w:p>
          <w:p w:rsidR="004F0A67" w:rsidRDefault="00BC7055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Число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tabs>
                <w:tab w:val="left" w:pos="1310"/>
                <w:tab w:val="left" w:pos="3106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контроля</w:t>
            </w:r>
          </w:p>
        </w:tc>
      </w:tr>
      <w:tr w:rsidR="004F0A67">
        <w:trPr>
          <w:trHeight w:val="539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4D3DBF" w:rsidP="002C48F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C48FD">
              <w:rPr>
                <w:sz w:val="24"/>
                <w:szCs w:val="24"/>
              </w:rPr>
              <w:t>3</w:t>
            </w:r>
            <w:r w:rsidR="00BC7055">
              <w:rPr>
                <w:sz w:val="24"/>
                <w:szCs w:val="24"/>
              </w:rPr>
              <w:t>.09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Вводное занятие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СО «Школа АОП №4»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собеседование</w:t>
            </w:r>
          </w:p>
        </w:tc>
      </w:tr>
      <w:tr w:rsidR="004F0A67">
        <w:trPr>
          <w:trHeight w:val="78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4D3DB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BC7055">
              <w:rPr>
                <w:sz w:val="24"/>
                <w:szCs w:val="24"/>
              </w:rPr>
              <w:t>.09</w:t>
            </w:r>
          </w:p>
          <w:p w:rsidR="004F0A67" w:rsidRDefault="004F0A6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4F0A6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Здоровье и развитие человека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СО «Школа АОП №4»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тестовые задания</w:t>
            </w:r>
          </w:p>
        </w:tc>
      </w:tr>
      <w:tr w:rsidR="004F0A67">
        <w:trPr>
          <w:trHeight w:val="78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4D3DB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C48FD">
              <w:rPr>
                <w:sz w:val="24"/>
                <w:szCs w:val="24"/>
              </w:rPr>
              <w:t>0</w:t>
            </w:r>
            <w:r w:rsidR="00BC7055">
              <w:rPr>
                <w:sz w:val="24"/>
                <w:szCs w:val="24"/>
              </w:rPr>
              <w:t>.09</w:t>
            </w:r>
          </w:p>
          <w:p w:rsidR="004F0A67" w:rsidRDefault="004F0A6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тестирование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4F0A6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и назначение спортивного и оборудования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СО «Школа АОП №4»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тестовые задания</w:t>
            </w:r>
          </w:p>
        </w:tc>
      </w:tr>
      <w:tr w:rsidR="004F0A67">
        <w:trPr>
          <w:trHeight w:val="78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– 10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4D3DB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BC7055">
              <w:rPr>
                <w:sz w:val="24"/>
                <w:szCs w:val="24"/>
              </w:rPr>
              <w:t>.09</w:t>
            </w:r>
          </w:p>
          <w:p w:rsidR="004F0A67" w:rsidRDefault="002C48F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BC7055">
              <w:rPr>
                <w:sz w:val="24"/>
                <w:szCs w:val="24"/>
              </w:rPr>
              <w:t>.09</w:t>
            </w:r>
          </w:p>
          <w:p w:rsidR="004F0A67" w:rsidRDefault="004D3DB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BC7055">
              <w:rPr>
                <w:sz w:val="24"/>
                <w:szCs w:val="24"/>
              </w:rPr>
              <w:t>.09</w:t>
            </w:r>
          </w:p>
          <w:p w:rsidR="004F0A67" w:rsidRDefault="004D3DB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C48FD">
              <w:rPr>
                <w:sz w:val="24"/>
                <w:szCs w:val="24"/>
              </w:rPr>
              <w:t>4</w:t>
            </w:r>
            <w:r w:rsidR="00BC7055">
              <w:rPr>
                <w:sz w:val="24"/>
                <w:szCs w:val="24"/>
              </w:rPr>
              <w:t>.09</w:t>
            </w:r>
          </w:p>
          <w:p w:rsidR="004F0A67" w:rsidRDefault="004D3DB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BC7055">
              <w:rPr>
                <w:sz w:val="24"/>
                <w:szCs w:val="24"/>
              </w:rPr>
              <w:t>.09</w:t>
            </w:r>
          </w:p>
          <w:p w:rsidR="004F0A67" w:rsidRDefault="004D3DB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C48FD">
              <w:rPr>
                <w:sz w:val="24"/>
                <w:szCs w:val="24"/>
              </w:rPr>
              <w:t>1</w:t>
            </w:r>
            <w:r w:rsidR="00BC7055">
              <w:rPr>
                <w:sz w:val="24"/>
                <w:szCs w:val="24"/>
              </w:rPr>
              <w:t>.10</w:t>
            </w:r>
          </w:p>
          <w:p w:rsidR="004F0A67" w:rsidRDefault="004D3DB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BC7055">
              <w:rPr>
                <w:sz w:val="24"/>
                <w:szCs w:val="24"/>
              </w:rPr>
              <w:t>.10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F27725" w:rsidRDefault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F27725" w:rsidRDefault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F27725" w:rsidRDefault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F27725" w:rsidRDefault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F27725" w:rsidRDefault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F27725" w:rsidRDefault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СО «Школа АОП №4»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 упражнения;</w:t>
            </w:r>
          </w:p>
          <w:p w:rsidR="004F0A67" w:rsidRDefault="00BC705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эстафета</w:t>
            </w:r>
          </w:p>
          <w:p w:rsidR="004F0A67" w:rsidRDefault="004F0A6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F0A67">
        <w:trPr>
          <w:trHeight w:val="611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11– 13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4F0A67" w:rsidRDefault="004F0A6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2C48F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BC7055">
              <w:rPr>
                <w:sz w:val="24"/>
                <w:szCs w:val="24"/>
              </w:rPr>
              <w:t>.10</w:t>
            </w:r>
          </w:p>
          <w:p w:rsidR="004F0A67" w:rsidRDefault="004D3DB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BC7055">
              <w:rPr>
                <w:sz w:val="24"/>
                <w:szCs w:val="24"/>
              </w:rPr>
              <w:t>.10</w:t>
            </w:r>
          </w:p>
          <w:p w:rsidR="004F0A67" w:rsidRDefault="004D3DBF" w:rsidP="002C48F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C48FD">
              <w:rPr>
                <w:sz w:val="24"/>
                <w:szCs w:val="24"/>
              </w:rPr>
              <w:t>5</w:t>
            </w:r>
            <w:r w:rsidR="00BC7055">
              <w:rPr>
                <w:sz w:val="24"/>
                <w:szCs w:val="24"/>
              </w:rPr>
              <w:t>.10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725" w:rsidRDefault="00F27725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F27725" w:rsidRDefault="00F27725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4F0A67" w:rsidRDefault="00F27725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СО «Школа АОП №4»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F0A67">
        <w:trPr>
          <w:trHeight w:val="1127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– 20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- ноябрь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4D3DB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BC7055">
              <w:rPr>
                <w:sz w:val="24"/>
                <w:szCs w:val="24"/>
              </w:rPr>
              <w:t>.10</w:t>
            </w:r>
          </w:p>
          <w:p w:rsidR="004F0A67" w:rsidRDefault="004D3DB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C48FD">
              <w:rPr>
                <w:sz w:val="24"/>
                <w:szCs w:val="24"/>
              </w:rPr>
              <w:t>2</w:t>
            </w:r>
            <w:r w:rsidR="00BC7055">
              <w:rPr>
                <w:sz w:val="24"/>
                <w:szCs w:val="24"/>
              </w:rPr>
              <w:t>.10</w:t>
            </w:r>
          </w:p>
          <w:p w:rsidR="004F0A67" w:rsidRDefault="004D3DB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BC7055">
              <w:rPr>
                <w:sz w:val="24"/>
                <w:szCs w:val="24"/>
              </w:rPr>
              <w:t>.10</w:t>
            </w:r>
          </w:p>
          <w:p w:rsidR="004F0A67" w:rsidRDefault="002C48F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</w:t>
            </w:r>
          </w:p>
          <w:p w:rsidR="004F0A67" w:rsidRDefault="004D3DB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BC7055">
              <w:rPr>
                <w:sz w:val="24"/>
                <w:szCs w:val="24"/>
              </w:rPr>
              <w:t>.11</w:t>
            </w:r>
          </w:p>
          <w:p w:rsidR="004F0A67" w:rsidRDefault="004D3DB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C48FD">
              <w:rPr>
                <w:sz w:val="24"/>
                <w:szCs w:val="24"/>
              </w:rPr>
              <w:t>5</w:t>
            </w:r>
            <w:r w:rsidR="00BC7055">
              <w:rPr>
                <w:sz w:val="24"/>
                <w:szCs w:val="24"/>
              </w:rPr>
              <w:t>.11</w:t>
            </w:r>
          </w:p>
          <w:p w:rsidR="004F0A67" w:rsidRDefault="004D3DB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BC7055">
              <w:rPr>
                <w:sz w:val="24"/>
                <w:szCs w:val="24"/>
              </w:rPr>
              <w:t>.11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725" w:rsidRDefault="00F27725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F27725" w:rsidRDefault="00F27725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F27725" w:rsidRDefault="00F27725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F27725" w:rsidRDefault="00F27725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F27725" w:rsidRDefault="00F27725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F27725" w:rsidRDefault="00F27725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4F0A67" w:rsidRDefault="00F27725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pStyle w:val="af"/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СО «Школа АОП №4»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 упражнения; эстафета</w:t>
            </w:r>
          </w:p>
        </w:tc>
      </w:tr>
      <w:tr w:rsidR="004F0A67">
        <w:trPr>
          <w:trHeight w:val="81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 – 30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- декабрь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4D3DB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C48FD">
              <w:rPr>
                <w:sz w:val="24"/>
                <w:szCs w:val="24"/>
              </w:rPr>
              <w:t>2</w:t>
            </w:r>
            <w:r w:rsidR="00BC7055">
              <w:rPr>
                <w:sz w:val="24"/>
                <w:szCs w:val="24"/>
              </w:rPr>
              <w:t>.11</w:t>
            </w:r>
          </w:p>
          <w:p w:rsidR="004F0A67" w:rsidRDefault="004D3DB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BC7055">
              <w:rPr>
                <w:sz w:val="24"/>
                <w:szCs w:val="24"/>
              </w:rPr>
              <w:t>.11</w:t>
            </w:r>
          </w:p>
          <w:p w:rsidR="004F0A67" w:rsidRDefault="002C48F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BC7055">
              <w:rPr>
                <w:sz w:val="24"/>
                <w:szCs w:val="24"/>
              </w:rPr>
              <w:t>.11</w:t>
            </w:r>
          </w:p>
          <w:p w:rsidR="004F0A67" w:rsidRDefault="004D3DB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BC7055">
              <w:rPr>
                <w:sz w:val="24"/>
                <w:szCs w:val="24"/>
              </w:rPr>
              <w:t>.11</w:t>
            </w:r>
          </w:p>
          <w:p w:rsidR="004F0A67" w:rsidRDefault="004D3DB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C48FD">
              <w:rPr>
                <w:sz w:val="24"/>
                <w:szCs w:val="24"/>
              </w:rPr>
              <w:t>6</w:t>
            </w:r>
            <w:r w:rsidR="00BC7055">
              <w:rPr>
                <w:sz w:val="24"/>
                <w:szCs w:val="24"/>
              </w:rPr>
              <w:t>.11</w:t>
            </w:r>
          </w:p>
          <w:p w:rsidR="004F0A67" w:rsidRDefault="004D3DB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BC7055">
              <w:rPr>
                <w:sz w:val="24"/>
                <w:szCs w:val="24"/>
              </w:rPr>
              <w:t>.12</w:t>
            </w:r>
          </w:p>
          <w:p w:rsidR="004F0A67" w:rsidRDefault="004D3DB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C48FD">
              <w:rPr>
                <w:sz w:val="24"/>
                <w:szCs w:val="24"/>
              </w:rPr>
              <w:t>3</w:t>
            </w:r>
            <w:r w:rsidR="00BC7055">
              <w:rPr>
                <w:sz w:val="24"/>
                <w:szCs w:val="24"/>
              </w:rPr>
              <w:t>.12</w:t>
            </w:r>
          </w:p>
          <w:p w:rsidR="004F0A67" w:rsidRDefault="004D3DB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BC7055">
              <w:rPr>
                <w:sz w:val="24"/>
                <w:szCs w:val="24"/>
              </w:rPr>
              <w:t>.12</w:t>
            </w:r>
          </w:p>
          <w:p w:rsidR="004F0A67" w:rsidRDefault="004D3DB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C48FD">
              <w:rPr>
                <w:sz w:val="24"/>
                <w:szCs w:val="24"/>
              </w:rPr>
              <w:t>0</w:t>
            </w:r>
            <w:r w:rsidR="00BC7055">
              <w:rPr>
                <w:sz w:val="24"/>
                <w:szCs w:val="24"/>
              </w:rPr>
              <w:t>.12</w:t>
            </w:r>
          </w:p>
          <w:p w:rsidR="004F0A67" w:rsidRDefault="004D3DB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BC7055">
              <w:rPr>
                <w:sz w:val="24"/>
                <w:szCs w:val="24"/>
              </w:rPr>
              <w:t>.12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725" w:rsidRDefault="00F27725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F27725" w:rsidRDefault="00F27725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F27725" w:rsidRDefault="00F27725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F27725" w:rsidRDefault="00F27725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F27725" w:rsidRDefault="00F27725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F27725" w:rsidRDefault="00F27725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4F0A67" w:rsidRDefault="00F27725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F27725" w:rsidRDefault="00F27725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F27725" w:rsidRDefault="00F27725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F27725" w:rsidRDefault="00F27725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</w:t>
            </w:r>
          </w:p>
          <w:p w:rsidR="004F0A67" w:rsidRDefault="00BC7055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занятие,</w:t>
            </w:r>
          </w:p>
          <w:p w:rsidR="004F0A67" w:rsidRDefault="00BC7055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pStyle w:val="af4"/>
              <w:widowContro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Техника игры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СО «Школа АОП №4»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 упражнения</w:t>
            </w:r>
          </w:p>
        </w:tc>
      </w:tr>
      <w:tr w:rsidR="004F0A67">
        <w:trPr>
          <w:trHeight w:val="2500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 w:rsidP="0033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31 - </w:t>
            </w:r>
            <w:r w:rsidR="003355EB">
              <w:rPr>
                <w:sz w:val="24"/>
                <w:szCs w:val="24"/>
              </w:rPr>
              <w:t>39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 w:rsidP="002C48F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- январь -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2C48F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BC7055">
              <w:rPr>
                <w:sz w:val="24"/>
                <w:szCs w:val="24"/>
              </w:rPr>
              <w:t>.12</w:t>
            </w:r>
          </w:p>
          <w:p w:rsidR="004F0A67" w:rsidRDefault="004D3DB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BC7055">
              <w:rPr>
                <w:sz w:val="24"/>
                <w:szCs w:val="24"/>
              </w:rPr>
              <w:t>.12</w:t>
            </w:r>
          </w:p>
          <w:p w:rsidR="004F0A67" w:rsidRDefault="004D3DB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C48FD">
              <w:rPr>
                <w:sz w:val="24"/>
                <w:szCs w:val="24"/>
              </w:rPr>
              <w:t>4</w:t>
            </w:r>
            <w:r w:rsidR="00BC7055">
              <w:rPr>
                <w:sz w:val="24"/>
                <w:szCs w:val="24"/>
              </w:rPr>
              <w:t>.12</w:t>
            </w:r>
          </w:p>
          <w:p w:rsidR="004F0A67" w:rsidRDefault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BC7055">
              <w:rPr>
                <w:sz w:val="24"/>
                <w:szCs w:val="24"/>
              </w:rPr>
              <w:t>.01</w:t>
            </w:r>
          </w:p>
          <w:p w:rsidR="004F0A67" w:rsidRDefault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C48FD">
              <w:rPr>
                <w:sz w:val="24"/>
                <w:szCs w:val="24"/>
              </w:rPr>
              <w:t>4</w:t>
            </w:r>
            <w:r w:rsidR="00BC7055">
              <w:rPr>
                <w:sz w:val="24"/>
                <w:szCs w:val="24"/>
              </w:rPr>
              <w:t>.01</w:t>
            </w:r>
          </w:p>
          <w:p w:rsidR="004F0A67" w:rsidRDefault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C7055">
              <w:rPr>
                <w:sz w:val="24"/>
                <w:szCs w:val="24"/>
              </w:rPr>
              <w:t>.01</w:t>
            </w:r>
          </w:p>
          <w:p w:rsidR="004F0A67" w:rsidRDefault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C48FD">
              <w:rPr>
                <w:sz w:val="24"/>
                <w:szCs w:val="24"/>
              </w:rPr>
              <w:t>1</w:t>
            </w:r>
            <w:r w:rsidR="00BC7055">
              <w:rPr>
                <w:sz w:val="24"/>
                <w:szCs w:val="24"/>
              </w:rPr>
              <w:t>.01</w:t>
            </w:r>
          </w:p>
          <w:p w:rsidR="004F0A67" w:rsidRDefault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BC7055">
              <w:rPr>
                <w:sz w:val="24"/>
                <w:szCs w:val="24"/>
              </w:rPr>
              <w:t>.01</w:t>
            </w:r>
          </w:p>
          <w:p w:rsidR="00561428" w:rsidRDefault="002C48F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561428">
              <w:rPr>
                <w:sz w:val="24"/>
                <w:szCs w:val="24"/>
              </w:rPr>
              <w:t>.01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725" w:rsidRDefault="00F27725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F27725" w:rsidRDefault="00F27725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F27725" w:rsidRDefault="00F27725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F27725" w:rsidRDefault="00F27725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F27725" w:rsidRDefault="00F27725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F27725" w:rsidRDefault="00F27725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F27725" w:rsidRDefault="00F27725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F27725" w:rsidRDefault="00F27725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BE4CC3" w:rsidRDefault="00F27725" w:rsidP="002C48F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BC7055" w:rsidP="0056142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pStyle w:val="af4"/>
              <w:widowContro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Тактика нападения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СО «Школа АОП №4»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контрольные упражнения</w:t>
            </w:r>
          </w:p>
        </w:tc>
      </w:tr>
      <w:tr w:rsidR="004F0A67">
        <w:trPr>
          <w:trHeight w:val="553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 w:rsidP="0033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355E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</w:t>
            </w:r>
            <w:r w:rsidR="003355EB">
              <w:rPr>
                <w:sz w:val="24"/>
                <w:szCs w:val="24"/>
              </w:rPr>
              <w:t>49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- март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BC7055">
              <w:rPr>
                <w:sz w:val="24"/>
                <w:szCs w:val="24"/>
              </w:rPr>
              <w:t>.02</w:t>
            </w:r>
          </w:p>
          <w:p w:rsidR="004F0A67" w:rsidRDefault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C48FD">
              <w:rPr>
                <w:sz w:val="24"/>
                <w:szCs w:val="24"/>
              </w:rPr>
              <w:t>4</w:t>
            </w:r>
            <w:r w:rsidR="00BC7055">
              <w:rPr>
                <w:sz w:val="24"/>
                <w:szCs w:val="24"/>
              </w:rPr>
              <w:t>.02</w:t>
            </w:r>
          </w:p>
          <w:p w:rsidR="004F0A67" w:rsidRDefault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C7055">
              <w:rPr>
                <w:sz w:val="24"/>
                <w:szCs w:val="24"/>
              </w:rPr>
              <w:t>.02</w:t>
            </w:r>
          </w:p>
          <w:p w:rsidR="004F0A67" w:rsidRDefault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C48FD">
              <w:rPr>
                <w:sz w:val="24"/>
                <w:szCs w:val="24"/>
              </w:rPr>
              <w:t>1</w:t>
            </w:r>
            <w:r w:rsidR="00BC7055">
              <w:rPr>
                <w:sz w:val="24"/>
                <w:szCs w:val="24"/>
              </w:rPr>
              <w:t>.02</w:t>
            </w:r>
          </w:p>
          <w:p w:rsidR="004F0A67" w:rsidRDefault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BC7055">
              <w:rPr>
                <w:sz w:val="24"/>
                <w:szCs w:val="24"/>
              </w:rPr>
              <w:t>.02</w:t>
            </w:r>
          </w:p>
          <w:p w:rsidR="004F0A67" w:rsidRDefault="002C48F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BC7055">
              <w:rPr>
                <w:sz w:val="24"/>
                <w:szCs w:val="24"/>
              </w:rPr>
              <w:t>.02</w:t>
            </w:r>
          </w:p>
          <w:p w:rsidR="004F0A67" w:rsidRDefault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</w:t>
            </w:r>
          </w:p>
          <w:p w:rsidR="00F27725" w:rsidRDefault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C48F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.02</w:t>
            </w:r>
          </w:p>
          <w:p w:rsidR="004F0A67" w:rsidRDefault="00F27725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BC7055">
              <w:rPr>
                <w:sz w:val="24"/>
                <w:szCs w:val="24"/>
              </w:rPr>
              <w:t>.03</w:t>
            </w:r>
          </w:p>
          <w:p w:rsidR="00561428" w:rsidRDefault="00561428" w:rsidP="002C48F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C48F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725" w:rsidRDefault="00F27725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F27725" w:rsidRDefault="00F27725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F27725" w:rsidRDefault="00F27725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F27725" w:rsidRDefault="00F27725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F27725" w:rsidRDefault="00F27725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F27725" w:rsidRDefault="00F27725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F27725" w:rsidRDefault="00F27725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F27725" w:rsidRDefault="00F27725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4F0A67" w:rsidRDefault="00F27725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561428" w:rsidRDefault="00F27725" w:rsidP="0056142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61428" w:rsidRDefault="00BC7055" w:rsidP="0056142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Тактика защиты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СО «Школа АОП №4»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контрольные упражнения</w:t>
            </w:r>
          </w:p>
        </w:tc>
      </w:tr>
      <w:tr w:rsidR="004F0A67">
        <w:trPr>
          <w:trHeight w:val="5040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 w:rsidP="000F48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5</w:t>
            </w:r>
            <w:r w:rsidR="003355E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</w:t>
            </w:r>
            <w:r w:rsidR="000F489C">
              <w:rPr>
                <w:sz w:val="24"/>
                <w:szCs w:val="24"/>
              </w:rPr>
              <w:t>69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- апрель - май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C7055">
              <w:rPr>
                <w:sz w:val="24"/>
                <w:szCs w:val="24"/>
              </w:rPr>
              <w:t>.03</w:t>
            </w:r>
          </w:p>
          <w:p w:rsidR="004F0A67" w:rsidRDefault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C48FD">
              <w:rPr>
                <w:sz w:val="24"/>
                <w:szCs w:val="24"/>
              </w:rPr>
              <w:t>1</w:t>
            </w:r>
            <w:r w:rsidR="00BC7055">
              <w:rPr>
                <w:sz w:val="24"/>
                <w:szCs w:val="24"/>
              </w:rPr>
              <w:t>.03</w:t>
            </w:r>
          </w:p>
          <w:p w:rsidR="004F0A67" w:rsidRDefault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BC7055">
              <w:rPr>
                <w:sz w:val="24"/>
                <w:szCs w:val="24"/>
              </w:rPr>
              <w:t>.03</w:t>
            </w:r>
          </w:p>
          <w:p w:rsidR="004F0A67" w:rsidRDefault="002C48F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BC7055">
              <w:rPr>
                <w:sz w:val="24"/>
                <w:szCs w:val="24"/>
              </w:rPr>
              <w:t>.03</w:t>
            </w:r>
          </w:p>
          <w:p w:rsidR="004F0A67" w:rsidRDefault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</w:t>
            </w:r>
          </w:p>
          <w:p w:rsidR="004F0A67" w:rsidRDefault="00F27725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C48F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.03</w:t>
            </w:r>
          </w:p>
          <w:p w:rsidR="004F0A67" w:rsidRDefault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</w:t>
            </w:r>
          </w:p>
          <w:p w:rsidR="004F0A67" w:rsidRDefault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C48FD">
              <w:rPr>
                <w:sz w:val="24"/>
                <w:szCs w:val="24"/>
              </w:rPr>
              <w:t>1</w:t>
            </w:r>
            <w:r w:rsidR="00BC7055">
              <w:rPr>
                <w:sz w:val="24"/>
                <w:szCs w:val="24"/>
              </w:rPr>
              <w:t>.04</w:t>
            </w:r>
          </w:p>
          <w:p w:rsidR="004F0A67" w:rsidRDefault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BC7055">
              <w:rPr>
                <w:sz w:val="24"/>
                <w:szCs w:val="24"/>
              </w:rPr>
              <w:t>.04</w:t>
            </w:r>
          </w:p>
          <w:p w:rsidR="004F0A67" w:rsidRDefault="002C48F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BC7055">
              <w:rPr>
                <w:sz w:val="24"/>
                <w:szCs w:val="24"/>
              </w:rPr>
              <w:t>.04</w:t>
            </w:r>
          </w:p>
          <w:p w:rsidR="004F0A67" w:rsidRDefault="00F27725" w:rsidP="00F2772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14</w:t>
            </w:r>
            <w:r w:rsidR="00BC7055">
              <w:rPr>
                <w:sz w:val="24"/>
                <w:szCs w:val="24"/>
              </w:rPr>
              <w:t>.04</w:t>
            </w:r>
          </w:p>
          <w:p w:rsidR="004F0A67" w:rsidRDefault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C48FD">
              <w:rPr>
                <w:sz w:val="24"/>
                <w:szCs w:val="24"/>
              </w:rPr>
              <w:t>5</w:t>
            </w:r>
            <w:r w:rsidR="00BC7055">
              <w:rPr>
                <w:sz w:val="24"/>
                <w:szCs w:val="24"/>
              </w:rPr>
              <w:t>.04</w:t>
            </w:r>
          </w:p>
          <w:p w:rsidR="00F27725" w:rsidRDefault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  <w:p w:rsidR="00F27725" w:rsidRDefault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C48F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.04</w:t>
            </w:r>
          </w:p>
          <w:p w:rsidR="00F27725" w:rsidRDefault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  <w:p w:rsidR="00F27725" w:rsidRDefault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</w:t>
            </w:r>
          </w:p>
          <w:p w:rsidR="002C48FD" w:rsidRDefault="002C48F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</w:t>
            </w:r>
          </w:p>
          <w:p w:rsidR="00F27725" w:rsidRDefault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  <w:p w:rsidR="00F27725" w:rsidRDefault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C48F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.05</w:t>
            </w:r>
          </w:p>
          <w:p w:rsidR="004F0A67" w:rsidRDefault="00F27725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725" w:rsidRDefault="00F27725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F27725" w:rsidRDefault="00F27725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F27725" w:rsidRDefault="00F27725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F27725" w:rsidRDefault="00F27725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F27725" w:rsidRDefault="00F27725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F27725" w:rsidRDefault="00F27725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F27725" w:rsidRDefault="00F27725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F27725" w:rsidRDefault="00F27725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F27725" w:rsidRDefault="00F27725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4F0A67" w:rsidRDefault="00F27725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F27725" w:rsidRDefault="00F27725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F27725" w:rsidRDefault="00F27725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F27725" w:rsidRDefault="00F27725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F27725" w:rsidRDefault="00F27725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F27725" w:rsidRDefault="00F27725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F27725" w:rsidRDefault="00F27725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F27725" w:rsidRDefault="00F27725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F27725" w:rsidRDefault="00F27725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F27725" w:rsidRDefault="00F27725" w:rsidP="0056142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практическое занятие, соревнование, тестирование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561428" w:rsidP="0056142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Учебно-тренировочные игры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СО «Школа АОП №4»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на счёт; турнир; личное первенство</w:t>
            </w:r>
          </w:p>
        </w:tc>
      </w:tr>
      <w:tr w:rsidR="004F0A67">
        <w:trPr>
          <w:trHeight w:val="415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 w:rsidP="000F4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</w:t>
            </w:r>
            <w:r w:rsidR="000F489C">
              <w:rPr>
                <w:sz w:val="24"/>
                <w:szCs w:val="24"/>
              </w:rPr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C48FD">
              <w:rPr>
                <w:sz w:val="24"/>
                <w:szCs w:val="24"/>
              </w:rPr>
              <w:t>0</w:t>
            </w:r>
            <w:r w:rsidR="00BC7055">
              <w:rPr>
                <w:sz w:val="24"/>
                <w:szCs w:val="24"/>
              </w:rPr>
              <w:t>.05</w:t>
            </w:r>
          </w:p>
          <w:p w:rsidR="004F0A67" w:rsidRDefault="004F0A6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соревнование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4F0A6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СО «Школа АОП №4»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игра</w:t>
            </w:r>
          </w:p>
        </w:tc>
      </w:tr>
    </w:tbl>
    <w:p w:rsidR="004F0A67" w:rsidRDefault="004F0A67">
      <w:pPr>
        <w:widowControl/>
        <w:spacing w:after="200" w:line="276" w:lineRule="auto"/>
        <w:jc w:val="center"/>
        <w:rPr>
          <w:b/>
          <w:sz w:val="28"/>
          <w:szCs w:val="28"/>
        </w:rPr>
      </w:pPr>
    </w:p>
    <w:p w:rsidR="004F0A67" w:rsidRDefault="004F0A67">
      <w:pPr>
        <w:widowControl/>
        <w:spacing w:after="200" w:line="276" w:lineRule="auto"/>
        <w:rPr>
          <w:sz w:val="28"/>
          <w:szCs w:val="28"/>
        </w:rPr>
      </w:pPr>
    </w:p>
    <w:p w:rsidR="004F0A67" w:rsidRDefault="004F0A67">
      <w:pPr>
        <w:widowControl/>
        <w:spacing w:after="200" w:line="276" w:lineRule="auto"/>
        <w:rPr>
          <w:sz w:val="28"/>
          <w:szCs w:val="28"/>
        </w:rPr>
      </w:pPr>
    </w:p>
    <w:p w:rsidR="004F0A67" w:rsidRDefault="004F0A67">
      <w:pPr>
        <w:widowControl/>
        <w:spacing w:after="200" w:line="276" w:lineRule="auto"/>
        <w:rPr>
          <w:sz w:val="28"/>
          <w:szCs w:val="28"/>
        </w:rPr>
      </w:pPr>
    </w:p>
    <w:p w:rsidR="004F0A67" w:rsidRDefault="004F0A67">
      <w:pPr>
        <w:widowControl/>
        <w:spacing w:after="200" w:line="276" w:lineRule="auto"/>
        <w:rPr>
          <w:sz w:val="28"/>
          <w:szCs w:val="28"/>
        </w:rPr>
      </w:pPr>
    </w:p>
    <w:p w:rsidR="004F0A67" w:rsidRDefault="004F0A67">
      <w:pPr>
        <w:widowControl/>
        <w:spacing w:after="200" w:line="276" w:lineRule="auto"/>
        <w:rPr>
          <w:sz w:val="28"/>
          <w:szCs w:val="28"/>
        </w:rPr>
      </w:pPr>
    </w:p>
    <w:p w:rsidR="004F0A67" w:rsidRDefault="00BC70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Календарный учебный график </w:t>
      </w:r>
    </w:p>
    <w:p w:rsidR="004F0A67" w:rsidRDefault="00BC70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дополнительной общеобразовательной общеразвивающей программы  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«Мини-футбол»</w:t>
      </w:r>
    </w:p>
    <w:p w:rsidR="004F0A67" w:rsidRDefault="00143A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2024-2025</w:t>
      </w:r>
      <w:r w:rsidR="00BC7055">
        <w:rPr>
          <w:b/>
          <w:sz w:val="28"/>
          <w:szCs w:val="28"/>
        </w:rPr>
        <w:t xml:space="preserve"> учебный год</w:t>
      </w:r>
    </w:p>
    <w:p w:rsidR="004F0A67" w:rsidRDefault="00BC7055">
      <w:pPr>
        <w:tabs>
          <w:tab w:val="left" w:pos="4140"/>
        </w:tabs>
        <w:ind w:firstLine="709"/>
        <w:jc w:val="both"/>
        <w:rPr>
          <w:b/>
          <w:sz w:val="28"/>
          <w:szCs w:val="28"/>
        </w:rPr>
      </w:pPr>
      <w:r>
        <w:rPr>
          <w:sz w:val="24"/>
        </w:rPr>
        <w:t xml:space="preserve">В соответствии с Федеральным законом «Об образовании в Российской Федерации» (273-ФЗ, ст. 2) составлен </w:t>
      </w:r>
      <w:r>
        <w:rPr>
          <w:i/>
          <w:sz w:val="24"/>
        </w:rPr>
        <w:t xml:space="preserve">«Календарный учебный график» </w:t>
      </w:r>
      <w:r>
        <w:rPr>
          <w:sz w:val="24"/>
        </w:rPr>
        <w:t>общеобразовательной общеразвивающей программы «Мини-футбол».</w:t>
      </w:r>
    </w:p>
    <w:p w:rsidR="004F0A67" w:rsidRDefault="00BC7055">
      <w:pPr>
        <w:tabs>
          <w:tab w:val="left" w:pos="4140"/>
        </w:tabs>
        <w:ind w:firstLine="709"/>
        <w:jc w:val="both"/>
        <w:rPr>
          <w:b/>
          <w:sz w:val="28"/>
          <w:szCs w:val="28"/>
        </w:rPr>
      </w:pPr>
      <w:r>
        <w:rPr>
          <w:sz w:val="24"/>
        </w:rPr>
        <w:t>Продолжительн</w:t>
      </w:r>
      <w:r w:rsidR="00F130DA">
        <w:rPr>
          <w:sz w:val="24"/>
        </w:rPr>
        <w:t>ость учебного года составляет 38</w:t>
      </w:r>
      <w:r>
        <w:rPr>
          <w:sz w:val="24"/>
        </w:rPr>
        <w:t xml:space="preserve"> недель. Продолжительность учебных заняти</w:t>
      </w:r>
      <w:r w:rsidR="00F130DA">
        <w:rPr>
          <w:sz w:val="24"/>
        </w:rPr>
        <w:t>й в объединении «Мини-футбол» 38</w:t>
      </w:r>
      <w:r>
        <w:rPr>
          <w:sz w:val="24"/>
        </w:rPr>
        <w:t xml:space="preserve"> недель. Обучение с учащимися первого года обучения начинается по мере комплектования группы, но не позднее 10.09.</w:t>
      </w:r>
      <w:r w:rsidR="000F489C">
        <w:rPr>
          <w:sz w:val="24"/>
        </w:rPr>
        <w:t>24</w:t>
      </w:r>
      <w:r>
        <w:rPr>
          <w:sz w:val="24"/>
        </w:rPr>
        <w:t>.</w:t>
      </w:r>
    </w:p>
    <w:p w:rsidR="004F0A67" w:rsidRDefault="00BC7055">
      <w:pPr>
        <w:tabs>
          <w:tab w:val="left" w:pos="4140"/>
        </w:tabs>
        <w:ind w:firstLine="709"/>
        <w:jc w:val="both"/>
      </w:pPr>
      <w:r>
        <w:rPr>
          <w:sz w:val="24"/>
        </w:rPr>
        <w:t xml:space="preserve">Согласно рекомендациям СанПиН, в объединении установлен следующий режим занятий: занятия продолжительностью 1 час в группе из 12 – 15 человек, </w:t>
      </w:r>
      <w:r w:rsidR="00F130DA">
        <w:rPr>
          <w:sz w:val="24"/>
        </w:rPr>
        <w:t>проводятся два раза в неделю, 70 занятия в год (70</w:t>
      </w:r>
      <w:r>
        <w:rPr>
          <w:sz w:val="24"/>
        </w:rPr>
        <w:t xml:space="preserve"> часов). </w:t>
      </w:r>
      <w:r>
        <w:t>Учебный процесс организуется по полугодиям, разделенным зимними новогодними каникулами. В конце первого полугодия с учащимися объединения проводится промежуточная аттестация в форме тестирования. В конце второго полугодия проводится итоговая аттестация в форме тестирования и мониторинговых исследований.</w:t>
      </w:r>
    </w:p>
    <w:p w:rsidR="005C20CA" w:rsidRDefault="005C20CA">
      <w:pPr>
        <w:tabs>
          <w:tab w:val="left" w:pos="4140"/>
        </w:tabs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820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490"/>
      </w:tblGrid>
      <w:tr w:rsidR="00F130DA" w:rsidTr="00F130D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A67" w:rsidRDefault="00BC705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Год обучения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A67" w:rsidRDefault="00BC705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сентябрь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0A67" w:rsidRDefault="00BC705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октябрь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A67" w:rsidRDefault="004F0A67">
            <w:pPr>
              <w:snapToGrid w:val="0"/>
              <w:jc w:val="center"/>
              <w:rPr>
                <w:sz w:val="24"/>
                <w:lang w:eastAsia="ru-RU"/>
              </w:rPr>
            </w:pPr>
          </w:p>
          <w:p w:rsidR="004F0A67" w:rsidRDefault="00BC705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ноябрь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4F0A67">
            <w:pPr>
              <w:snapToGrid w:val="0"/>
              <w:jc w:val="center"/>
              <w:rPr>
                <w:sz w:val="24"/>
                <w:lang w:val="en-US" w:eastAsia="ru-RU"/>
              </w:rPr>
            </w:pPr>
          </w:p>
          <w:p w:rsidR="004F0A67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Д</w:t>
            </w:r>
            <w:r w:rsidR="00BC7055">
              <w:rPr>
                <w:sz w:val="24"/>
                <w:lang w:eastAsia="ru-RU"/>
              </w:rPr>
              <w:t>екабрь</w:t>
            </w: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4F0A67">
            <w:pPr>
              <w:snapToGrid w:val="0"/>
              <w:jc w:val="center"/>
              <w:rPr>
                <w:sz w:val="24"/>
                <w:lang w:eastAsia="ru-RU"/>
              </w:rPr>
            </w:pPr>
          </w:p>
          <w:p w:rsidR="004F0A67" w:rsidRDefault="00BC705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январь</w:t>
            </w: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A67" w:rsidRDefault="00BC705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февраль</w:t>
            </w: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A67" w:rsidRDefault="00BC705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март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A67" w:rsidRDefault="00BC705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апрель</w:t>
            </w: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4F0A67">
            <w:pPr>
              <w:snapToGrid w:val="0"/>
              <w:jc w:val="center"/>
              <w:rPr>
                <w:sz w:val="24"/>
                <w:lang w:eastAsia="ru-RU"/>
              </w:rPr>
            </w:pPr>
          </w:p>
          <w:p w:rsidR="004F0A67" w:rsidRDefault="004F0A67">
            <w:pPr>
              <w:snapToGrid w:val="0"/>
              <w:jc w:val="center"/>
              <w:rPr>
                <w:sz w:val="24"/>
                <w:lang w:eastAsia="ru-RU"/>
              </w:rPr>
            </w:pPr>
          </w:p>
          <w:p w:rsidR="004F0A67" w:rsidRDefault="00BC705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май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4F0A67">
            <w:pPr>
              <w:snapToGrid w:val="0"/>
              <w:jc w:val="center"/>
              <w:rPr>
                <w:sz w:val="24"/>
                <w:lang w:eastAsia="ru-RU"/>
              </w:rPr>
            </w:pPr>
          </w:p>
          <w:p w:rsidR="004F0A67" w:rsidRDefault="00BC705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июнь</w:t>
            </w:r>
          </w:p>
        </w:tc>
        <w:tc>
          <w:tcPr>
            <w:tcW w:w="1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4F0A67">
            <w:pPr>
              <w:snapToGrid w:val="0"/>
              <w:jc w:val="center"/>
              <w:rPr>
                <w:sz w:val="24"/>
                <w:lang w:eastAsia="ru-RU"/>
              </w:rPr>
            </w:pPr>
          </w:p>
          <w:p w:rsidR="004F0A67" w:rsidRDefault="00BC705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июль</w:t>
            </w:r>
          </w:p>
          <w:p w:rsidR="004F0A67" w:rsidRDefault="004F0A67">
            <w:pPr>
              <w:suppressAutoHyphens w:val="0"/>
              <w:jc w:val="center"/>
              <w:rPr>
                <w:sz w:val="24"/>
                <w:lang w:eastAsia="ru-RU"/>
              </w:rPr>
            </w:pPr>
          </w:p>
          <w:p w:rsidR="004F0A67" w:rsidRDefault="004F0A67">
            <w:pPr>
              <w:tabs>
                <w:tab w:val="left" w:pos="601"/>
              </w:tabs>
              <w:jc w:val="center"/>
              <w:rPr>
                <w:sz w:val="24"/>
                <w:lang w:eastAsia="ru-RU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4F0A67">
            <w:pPr>
              <w:suppressAutoHyphens w:val="0"/>
              <w:snapToGrid w:val="0"/>
              <w:jc w:val="center"/>
              <w:rPr>
                <w:sz w:val="24"/>
                <w:lang w:eastAsia="ru-RU"/>
              </w:rPr>
            </w:pPr>
          </w:p>
          <w:p w:rsidR="004F0A67" w:rsidRDefault="00BC7055">
            <w:pPr>
              <w:tabs>
                <w:tab w:val="left" w:pos="601"/>
              </w:tabs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tabs>
                <w:tab w:val="left" w:pos="601"/>
              </w:tabs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Все</w:t>
            </w:r>
          </w:p>
          <w:p w:rsidR="004F0A67" w:rsidRDefault="00BC7055">
            <w:pPr>
              <w:tabs>
                <w:tab w:val="left" w:pos="601"/>
              </w:tabs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го</w:t>
            </w:r>
          </w:p>
          <w:p w:rsidR="004F0A67" w:rsidRDefault="00BC705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часов</w:t>
            </w:r>
          </w:p>
        </w:tc>
      </w:tr>
      <w:tr w:rsidR="00F35D44" w:rsidTr="00F130DA">
        <w:trPr>
          <w:cantSplit/>
          <w:trHeight w:val="161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95" w:rsidRDefault="00527B95">
            <w:pPr>
              <w:snapToGrid w:val="0"/>
              <w:ind w:hanging="142"/>
              <w:rPr>
                <w:sz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03.09 – 08.09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09.09 – 15.09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</w:pPr>
            <w:r>
              <w:rPr>
                <w:sz w:val="24"/>
                <w:lang w:eastAsia="ru-RU"/>
              </w:rPr>
              <w:t>16.09</w:t>
            </w:r>
            <w:r>
              <w:rPr>
                <w:sz w:val="24"/>
                <w:lang w:val="en-US" w:eastAsia="ru-RU"/>
              </w:rPr>
              <w:t xml:space="preserve"> </w:t>
            </w:r>
            <w:r>
              <w:rPr>
                <w:sz w:val="24"/>
                <w:lang w:eastAsia="ru-RU"/>
              </w:rPr>
              <w:t>– 22.09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23.09 – 29.09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30.09– 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07.10 – 13.10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14.10 – 20.10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21.10 – 27.10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28.10 — 03.11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04.11 – 10.11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11.11 – 17.11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18.11 –  24.11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25.11 – 01.12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</w:pPr>
            <w:r>
              <w:rPr>
                <w:sz w:val="24"/>
                <w:lang w:eastAsia="ru-RU"/>
              </w:rPr>
              <w:t>02.12 – 08.12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09.12 – 15.12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16.12 – 22.12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</w:pPr>
            <w:r>
              <w:rPr>
                <w:sz w:val="24"/>
                <w:lang w:val="en-US" w:eastAsia="ru-RU"/>
              </w:rPr>
              <w:t>2</w:t>
            </w:r>
            <w:r>
              <w:rPr>
                <w:sz w:val="24"/>
                <w:lang w:eastAsia="ru-RU"/>
              </w:rPr>
              <w:t>3.12 –</w:t>
            </w:r>
            <w:r>
              <w:rPr>
                <w:sz w:val="24"/>
                <w:lang w:val="en-US" w:eastAsia="ru-RU"/>
              </w:rPr>
              <w:t xml:space="preserve"> </w:t>
            </w:r>
            <w:r>
              <w:rPr>
                <w:sz w:val="24"/>
                <w:lang w:eastAsia="ru-RU"/>
              </w:rPr>
              <w:t>29.12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30</w:t>
            </w:r>
            <w:r w:rsidR="00F130DA">
              <w:rPr>
                <w:sz w:val="24"/>
                <w:lang w:eastAsia="ru-RU"/>
              </w:rPr>
              <w:t>.12</w:t>
            </w:r>
            <w:r>
              <w:rPr>
                <w:sz w:val="24"/>
                <w:lang w:eastAsia="ru-RU"/>
              </w:rPr>
              <w:t xml:space="preserve"> – 05.01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06.01 – 12.01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F35D44">
            <w:pPr>
              <w:jc w:val="center"/>
            </w:pPr>
            <w:r>
              <w:rPr>
                <w:sz w:val="24"/>
                <w:lang w:eastAsia="ru-RU"/>
              </w:rPr>
              <w:t>13.01 – 19</w:t>
            </w:r>
            <w:r w:rsidR="00527B95">
              <w:rPr>
                <w:sz w:val="24"/>
                <w:lang w:eastAsia="ru-RU"/>
              </w:rPr>
              <w:t>.0</w:t>
            </w:r>
            <w:r w:rsidR="00527B95">
              <w:rPr>
                <w:sz w:val="24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F35D44">
            <w:pPr>
              <w:jc w:val="center"/>
            </w:pPr>
            <w:r>
              <w:rPr>
                <w:sz w:val="24"/>
                <w:lang w:eastAsia="ru-RU"/>
              </w:rPr>
              <w:t>20</w:t>
            </w:r>
            <w:r w:rsidR="00527B95">
              <w:rPr>
                <w:sz w:val="24"/>
                <w:lang w:eastAsia="ru-RU"/>
              </w:rPr>
              <w:t>.0</w:t>
            </w:r>
            <w:r w:rsidR="00527B95">
              <w:rPr>
                <w:sz w:val="24"/>
                <w:lang w:val="en-US" w:eastAsia="ru-RU"/>
              </w:rPr>
              <w:t>1</w:t>
            </w:r>
            <w:r>
              <w:rPr>
                <w:sz w:val="24"/>
                <w:lang w:eastAsia="ru-RU"/>
              </w:rPr>
              <w:t xml:space="preserve"> – 26</w:t>
            </w:r>
            <w:r w:rsidR="00527B95">
              <w:rPr>
                <w:sz w:val="24"/>
                <w:lang w:eastAsia="ru-RU"/>
              </w:rPr>
              <w:t>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F35D44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27.01 – 02</w:t>
            </w:r>
            <w:r w:rsidR="00527B95">
              <w:rPr>
                <w:sz w:val="24"/>
                <w:lang w:eastAsia="ru-RU"/>
              </w:rPr>
              <w:t>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F35D44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03.02 – 09</w:t>
            </w:r>
            <w:r w:rsidR="00527B95">
              <w:rPr>
                <w:sz w:val="24"/>
                <w:lang w:eastAsia="ru-RU"/>
              </w:rPr>
              <w:t>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F35D44">
            <w:pPr>
              <w:jc w:val="center"/>
            </w:pPr>
            <w:r>
              <w:rPr>
                <w:sz w:val="24"/>
                <w:lang w:eastAsia="ru-RU"/>
              </w:rPr>
              <w:t>10.02 –  16</w:t>
            </w:r>
            <w:r w:rsidR="00527B95">
              <w:rPr>
                <w:sz w:val="24"/>
                <w:lang w:eastAsia="ru-RU"/>
              </w:rPr>
              <w:t>.0</w:t>
            </w:r>
            <w:r w:rsidR="00527B95">
              <w:rPr>
                <w:sz w:val="24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F35D44">
            <w:pPr>
              <w:jc w:val="center"/>
            </w:pPr>
            <w:r>
              <w:rPr>
                <w:sz w:val="24"/>
                <w:lang w:val="en-US" w:eastAsia="ru-RU"/>
              </w:rPr>
              <w:t>1</w:t>
            </w:r>
            <w:r>
              <w:rPr>
                <w:sz w:val="24"/>
                <w:lang w:eastAsia="ru-RU"/>
              </w:rPr>
              <w:t>7</w:t>
            </w:r>
            <w:r w:rsidR="00527B95">
              <w:rPr>
                <w:sz w:val="24"/>
                <w:lang w:eastAsia="ru-RU"/>
              </w:rPr>
              <w:t>.0</w:t>
            </w:r>
            <w:r w:rsidR="00527B95">
              <w:rPr>
                <w:sz w:val="24"/>
                <w:lang w:val="en-US" w:eastAsia="ru-RU"/>
              </w:rPr>
              <w:t>2</w:t>
            </w:r>
            <w:r>
              <w:rPr>
                <w:sz w:val="24"/>
                <w:lang w:eastAsia="ru-RU"/>
              </w:rPr>
              <w:t xml:space="preserve"> – 23</w:t>
            </w:r>
            <w:r w:rsidR="00527B95">
              <w:rPr>
                <w:sz w:val="24"/>
                <w:lang w:eastAsia="ru-RU"/>
              </w:rPr>
              <w:t>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F35D44">
            <w:pPr>
              <w:jc w:val="center"/>
            </w:pPr>
            <w:r>
              <w:rPr>
                <w:sz w:val="24"/>
                <w:lang w:eastAsia="ru-RU"/>
              </w:rPr>
              <w:t>24</w:t>
            </w:r>
            <w:r w:rsidR="00527B95">
              <w:rPr>
                <w:sz w:val="24"/>
                <w:lang w:eastAsia="ru-RU"/>
              </w:rPr>
              <w:t>.</w:t>
            </w:r>
            <w:r w:rsidR="00527B95">
              <w:rPr>
                <w:sz w:val="24"/>
                <w:lang w:val="en-US" w:eastAsia="ru-RU"/>
              </w:rPr>
              <w:t xml:space="preserve"> </w:t>
            </w:r>
            <w:r>
              <w:rPr>
                <w:sz w:val="24"/>
                <w:lang w:eastAsia="ru-RU"/>
              </w:rPr>
              <w:t>02 – 02</w:t>
            </w:r>
            <w:r w:rsidR="00527B95">
              <w:rPr>
                <w:sz w:val="24"/>
                <w:lang w:eastAsia="ru-RU"/>
              </w:rPr>
              <w:t>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F35D44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03.03 – 09</w:t>
            </w:r>
            <w:r w:rsidR="00527B95">
              <w:rPr>
                <w:sz w:val="24"/>
                <w:lang w:eastAsia="ru-RU"/>
              </w:rPr>
              <w:t>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F35D44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10.03 – 16</w:t>
            </w:r>
            <w:r w:rsidR="00527B95">
              <w:rPr>
                <w:sz w:val="24"/>
                <w:lang w:eastAsia="ru-RU"/>
              </w:rPr>
              <w:t>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27B95" w:rsidRDefault="00F35D44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17.03 – 23</w:t>
            </w:r>
            <w:r w:rsidR="00527B95">
              <w:rPr>
                <w:sz w:val="24"/>
                <w:lang w:eastAsia="ru-RU"/>
              </w:rPr>
              <w:t>.03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F35D44">
            <w:pPr>
              <w:spacing w:line="266" w:lineRule="atLeast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24.03 - 30</w:t>
            </w:r>
            <w:r w:rsidR="00527B95">
              <w:rPr>
                <w:sz w:val="24"/>
                <w:lang w:eastAsia="ru-RU"/>
              </w:rPr>
              <w:t>.03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F35D44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31.03 – 06</w:t>
            </w:r>
            <w:r w:rsidR="00527B95">
              <w:rPr>
                <w:sz w:val="24"/>
                <w:lang w:eastAsia="ru-RU"/>
              </w:rPr>
              <w:t>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F35D44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07.04 – 13</w:t>
            </w:r>
            <w:r w:rsidR="00527B95">
              <w:rPr>
                <w:sz w:val="24"/>
                <w:lang w:eastAsia="ru-RU"/>
              </w:rPr>
              <w:t>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F35D44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14.04 – 20</w:t>
            </w:r>
            <w:r w:rsidR="00527B95">
              <w:rPr>
                <w:sz w:val="24"/>
                <w:lang w:eastAsia="ru-RU"/>
              </w:rPr>
              <w:t>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F35D44">
            <w:pPr>
              <w:jc w:val="center"/>
            </w:pPr>
            <w:r>
              <w:rPr>
                <w:sz w:val="24"/>
                <w:lang w:eastAsia="ru-RU"/>
              </w:rPr>
              <w:t>21</w:t>
            </w:r>
            <w:r w:rsidR="00527B95">
              <w:rPr>
                <w:sz w:val="24"/>
                <w:lang w:eastAsia="ru-RU"/>
              </w:rPr>
              <w:t>.04 –</w:t>
            </w:r>
            <w:r>
              <w:rPr>
                <w:sz w:val="24"/>
                <w:lang w:val="en-US" w:eastAsia="ru-RU"/>
              </w:rPr>
              <w:t xml:space="preserve"> 2</w:t>
            </w:r>
            <w:r>
              <w:rPr>
                <w:sz w:val="24"/>
                <w:lang w:eastAsia="ru-RU"/>
              </w:rPr>
              <w:t>7</w:t>
            </w:r>
            <w:r w:rsidR="00527B95">
              <w:rPr>
                <w:sz w:val="24"/>
                <w:lang w:eastAsia="ru-RU"/>
              </w:rPr>
              <w:t>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27B95" w:rsidRPr="005C20CA" w:rsidRDefault="00F35D44">
            <w:pPr>
              <w:jc w:val="center"/>
              <w:rPr>
                <w:color w:val="000000" w:themeColor="text1"/>
                <w:sz w:val="24"/>
                <w:lang w:eastAsia="ru-RU"/>
              </w:rPr>
            </w:pPr>
            <w:r w:rsidRPr="005C20CA">
              <w:rPr>
                <w:color w:val="000000" w:themeColor="text1"/>
                <w:sz w:val="24"/>
                <w:lang w:eastAsia="ru-RU"/>
              </w:rPr>
              <w:t>28.04 - 04</w:t>
            </w:r>
            <w:r w:rsidR="00527B95" w:rsidRPr="005C20CA">
              <w:rPr>
                <w:color w:val="000000" w:themeColor="text1"/>
                <w:sz w:val="24"/>
                <w:lang w:eastAsia="ru-RU"/>
              </w:rPr>
              <w:t>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Pr="005C20CA" w:rsidRDefault="00F35D44">
            <w:pPr>
              <w:jc w:val="center"/>
              <w:rPr>
                <w:color w:val="000000" w:themeColor="text1"/>
                <w:sz w:val="24"/>
                <w:lang w:eastAsia="ru-RU"/>
              </w:rPr>
            </w:pPr>
            <w:r w:rsidRPr="005C20CA">
              <w:rPr>
                <w:color w:val="000000" w:themeColor="text1"/>
                <w:sz w:val="24"/>
                <w:lang w:eastAsia="ru-RU"/>
              </w:rPr>
              <w:t>05.05 – 11</w:t>
            </w:r>
            <w:r w:rsidR="00527B95" w:rsidRPr="005C20CA">
              <w:rPr>
                <w:color w:val="000000" w:themeColor="text1"/>
                <w:sz w:val="24"/>
                <w:lang w:eastAsia="ru-RU"/>
              </w:rPr>
              <w:t>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F35D44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12.05 - 18</w:t>
            </w:r>
            <w:r w:rsidR="00527B95">
              <w:rPr>
                <w:sz w:val="24"/>
                <w:lang w:eastAsia="ru-RU"/>
              </w:rPr>
              <w:t>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F35D44">
            <w:pPr>
              <w:jc w:val="center"/>
            </w:pPr>
            <w:r>
              <w:rPr>
                <w:sz w:val="24"/>
                <w:lang w:eastAsia="ru-RU"/>
              </w:rPr>
              <w:t>19</w:t>
            </w:r>
            <w:r w:rsidR="00527B95">
              <w:rPr>
                <w:sz w:val="24"/>
                <w:lang w:eastAsia="ru-RU"/>
              </w:rPr>
              <w:t>.05.–</w:t>
            </w:r>
            <w:r>
              <w:rPr>
                <w:sz w:val="24"/>
                <w:lang w:val="en-US" w:eastAsia="ru-RU"/>
              </w:rPr>
              <w:t xml:space="preserve"> 2</w:t>
            </w:r>
            <w:r>
              <w:rPr>
                <w:sz w:val="24"/>
                <w:lang w:eastAsia="ru-RU"/>
              </w:rPr>
              <w:t>5</w:t>
            </w:r>
            <w:r w:rsidR="00527B95">
              <w:rPr>
                <w:sz w:val="24"/>
                <w:lang w:val="en-US" w:eastAsia="ru-RU"/>
              </w:rPr>
              <w:t>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F35D44">
            <w:pPr>
              <w:jc w:val="center"/>
            </w:pPr>
            <w:r>
              <w:rPr>
                <w:sz w:val="24"/>
                <w:lang w:val="en-US" w:eastAsia="ru-RU"/>
              </w:rPr>
              <w:t>2</w:t>
            </w:r>
            <w:r>
              <w:rPr>
                <w:sz w:val="24"/>
                <w:lang w:eastAsia="ru-RU"/>
              </w:rPr>
              <w:t>6.05 – 01</w:t>
            </w:r>
            <w:r w:rsidR="00527B95">
              <w:rPr>
                <w:sz w:val="24"/>
                <w:lang w:eastAsia="ru-RU"/>
              </w:rPr>
              <w:t>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F35D44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02.06 – 08</w:t>
            </w:r>
            <w:r w:rsidR="00527B95">
              <w:rPr>
                <w:sz w:val="24"/>
                <w:lang w:eastAsia="ru-RU"/>
              </w:rPr>
              <w:t>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F35D44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09.06 – 15</w:t>
            </w:r>
            <w:r w:rsidR="00527B95">
              <w:rPr>
                <w:sz w:val="24"/>
                <w:lang w:eastAsia="ru-RU"/>
              </w:rPr>
              <w:t>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27B95" w:rsidRDefault="00F35D44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16.06 – 22</w:t>
            </w:r>
            <w:r w:rsidR="00527B95">
              <w:rPr>
                <w:sz w:val="24"/>
                <w:lang w:eastAsia="ru-RU"/>
              </w:rPr>
              <w:t>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F35D44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23.06 - 29</w:t>
            </w:r>
            <w:r w:rsidR="00527B95">
              <w:rPr>
                <w:sz w:val="24"/>
                <w:lang w:eastAsia="ru-RU"/>
              </w:rPr>
              <w:t>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F35D44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30.06 – 06</w:t>
            </w:r>
            <w:r w:rsidR="00527B95">
              <w:rPr>
                <w:sz w:val="24"/>
                <w:lang w:eastAsia="ru-RU"/>
              </w:rPr>
              <w:t>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F130DA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07.07 – 13</w:t>
            </w:r>
            <w:r w:rsidR="00527B95">
              <w:rPr>
                <w:sz w:val="24"/>
                <w:lang w:eastAsia="ru-RU"/>
              </w:rPr>
              <w:t>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F130DA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14.07 – 20</w:t>
            </w:r>
            <w:r w:rsidR="00527B95">
              <w:rPr>
                <w:sz w:val="24"/>
                <w:lang w:eastAsia="ru-RU"/>
              </w:rPr>
              <w:t>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F130DA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.21.07 – 27</w:t>
            </w:r>
            <w:r w:rsidR="00527B95">
              <w:rPr>
                <w:sz w:val="24"/>
                <w:lang w:eastAsia="ru-RU"/>
              </w:rPr>
              <w:t>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F130DA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28.07 – 03</w:t>
            </w:r>
            <w:r w:rsidR="00527B95">
              <w:rPr>
                <w:sz w:val="24"/>
                <w:lang w:eastAsia="ru-RU"/>
              </w:rPr>
              <w:t>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F130DA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04.08 – 10</w:t>
            </w:r>
            <w:r w:rsidR="00527B95">
              <w:rPr>
                <w:sz w:val="24"/>
                <w:lang w:eastAsia="ru-RU"/>
              </w:rPr>
              <w:t>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F130DA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11.08 – 17</w:t>
            </w:r>
            <w:r w:rsidR="00527B95">
              <w:rPr>
                <w:sz w:val="24"/>
                <w:lang w:eastAsia="ru-RU"/>
              </w:rPr>
              <w:t>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27B95" w:rsidRDefault="00F130DA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18.08  – 24</w:t>
            </w:r>
            <w:r w:rsidR="00527B95">
              <w:rPr>
                <w:sz w:val="24"/>
                <w:lang w:eastAsia="ru-RU"/>
              </w:rPr>
              <w:t>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27B95" w:rsidRDefault="00F130DA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25</w:t>
            </w:r>
            <w:r w:rsidR="00527B95">
              <w:rPr>
                <w:sz w:val="24"/>
                <w:lang w:eastAsia="ru-RU"/>
              </w:rPr>
              <w:t>.08 – 31.08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snapToGrid w:val="0"/>
              <w:jc w:val="center"/>
              <w:rPr>
                <w:b/>
                <w:sz w:val="24"/>
                <w:lang w:eastAsia="ru-RU"/>
              </w:rPr>
            </w:pPr>
          </w:p>
        </w:tc>
      </w:tr>
      <w:tr w:rsidR="00F35D44" w:rsidTr="00F130DA">
        <w:trPr>
          <w:cantSplit/>
          <w:trHeight w:val="113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proofErr w:type="spellStart"/>
            <w:r>
              <w:rPr>
                <w:sz w:val="24"/>
                <w:lang w:eastAsia="ru-RU"/>
              </w:rPr>
              <w:t>Неде</w:t>
            </w:r>
            <w:proofErr w:type="spellEnd"/>
          </w:p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extDirection w:val="btL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F130DA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</w:t>
            </w:r>
            <w:r w:rsidR="00F130DA">
              <w:rPr>
                <w:sz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</w:t>
            </w:r>
            <w:r w:rsidR="00F130DA">
              <w:rPr>
                <w:sz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</w:t>
            </w:r>
            <w:r w:rsidR="00F130DA"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</w:t>
            </w:r>
            <w:r w:rsidR="00F130DA">
              <w:rPr>
                <w:sz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</w:t>
            </w:r>
            <w:r w:rsidR="00F130DA">
              <w:rPr>
                <w:sz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</w:t>
            </w:r>
            <w:r w:rsidR="00F130DA">
              <w:rPr>
                <w:sz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</w:t>
            </w:r>
            <w:r w:rsidR="00F130DA">
              <w:rPr>
                <w:sz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</w:t>
            </w:r>
            <w:r w:rsidR="00F130DA">
              <w:rPr>
                <w:sz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</w:t>
            </w:r>
            <w:r w:rsidR="00F130DA">
              <w:rPr>
                <w:sz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27B95" w:rsidRDefault="00F130DA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29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spacing w:line="266" w:lineRule="atLeast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3</w:t>
            </w:r>
            <w:r w:rsidR="00F130DA">
              <w:rPr>
                <w:sz w:val="24"/>
                <w:lang w:eastAsia="ru-RU"/>
              </w:rPr>
              <w:t>0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3</w:t>
            </w:r>
            <w:r w:rsidR="00F130DA">
              <w:rPr>
                <w:sz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3</w:t>
            </w:r>
            <w:r w:rsidR="00F130DA"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3</w:t>
            </w:r>
            <w:r w:rsidR="00F130DA">
              <w:rPr>
                <w:sz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3</w:t>
            </w:r>
            <w:r w:rsidR="00F130DA">
              <w:rPr>
                <w:sz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/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3</w:t>
            </w:r>
            <w:r w:rsidR="00F130DA">
              <w:rPr>
                <w:sz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3</w:t>
            </w:r>
            <w:r w:rsidR="00F130DA">
              <w:rPr>
                <w:sz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Pr="00BC7055" w:rsidRDefault="00527B95">
            <w:pPr>
              <w:jc w:val="center"/>
              <w:rPr>
                <w:sz w:val="24"/>
                <w:lang w:eastAsia="ru-RU"/>
              </w:rPr>
            </w:pPr>
            <w:r w:rsidRPr="00BC7055">
              <w:rPr>
                <w:sz w:val="24"/>
                <w:lang w:eastAsia="ru-RU"/>
              </w:rPr>
              <w:t>3</w:t>
            </w:r>
            <w:r w:rsidR="00F130DA">
              <w:rPr>
                <w:sz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527B95" w:rsidRPr="00BC7055" w:rsidRDefault="00527B95">
            <w:pPr>
              <w:jc w:val="center"/>
              <w:rPr>
                <w:color w:val="111111"/>
                <w:sz w:val="24"/>
                <w:lang w:eastAsia="ru-RU"/>
              </w:rPr>
            </w:pPr>
            <w:r w:rsidRPr="00BC7055">
              <w:rPr>
                <w:color w:val="111111"/>
                <w:sz w:val="24"/>
                <w:lang w:eastAsia="ru-RU"/>
              </w:rPr>
              <w:t>3</w:t>
            </w:r>
            <w:r w:rsidR="00F130DA">
              <w:rPr>
                <w:color w:val="111111"/>
                <w:sz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extDirection w:val="btLr"/>
            <w:vAlign w:val="center"/>
          </w:tcPr>
          <w:p w:rsidR="00527B95" w:rsidRPr="00BC7055" w:rsidRDefault="00F130DA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extDirection w:val="btLr"/>
            <w:vAlign w:val="center"/>
          </w:tcPr>
          <w:p w:rsidR="00527B95" w:rsidRPr="00BC7055" w:rsidRDefault="00527B95">
            <w:pPr>
              <w:jc w:val="center"/>
              <w:rPr>
                <w:sz w:val="24"/>
                <w:lang w:eastAsia="ru-RU"/>
              </w:rPr>
            </w:pPr>
            <w:r w:rsidRPr="00BC7055">
              <w:rPr>
                <w:sz w:val="24"/>
                <w:lang w:eastAsia="ru-RU"/>
              </w:rPr>
              <w:t>4</w:t>
            </w:r>
            <w:r w:rsidR="00F130DA">
              <w:rPr>
                <w:sz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extDirection w:val="btLr"/>
            <w:vAlign w:val="center"/>
          </w:tcPr>
          <w:p w:rsidR="00527B95" w:rsidRPr="00BC7055" w:rsidRDefault="00527B95">
            <w:pPr>
              <w:jc w:val="center"/>
              <w:rPr>
                <w:sz w:val="24"/>
                <w:lang w:eastAsia="ru-RU"/>
              </w:rPr>
            </w:pPr>
            <w:r w:rsidRPr="00BC7055">
              <w:rPr>
                <w:sz w:val="24"/>
                <w:lang w:eastAsia="ru-RU"/>
              </w:rPr>
              <w:t>4</w:t>
            </w:r>
            <w:r w:rsidR="00F130DA">
              <w:rPr>
                <w:sz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  <w:textDirection w:val="btLr"/>
            <w:vAlign w:val="center"/>
          </w:tcPr>
          <w:p w:rsidR="00527B95" w:rsidRPr="00BC7055" w:rsidRDefault="00527B95">
            <w:pPr>
              <w:jc w:val="center"/>
              <w:rPr>
                <w:sz w:val="24"/>
                <w:lang w:eastAsia="ru-RU"/>
              </w:rPr>
            </w:pPr>
            <w:r w:rsidRPr="00BC7055">
              <w:rPr>
                <w:sz w:val="24"/>
                <w:lang w:eastAsia="ru-RU"/>
              </w:rPr>
              <w:t>4</w:t>
            </w:r>
            <w:r w:rsidR="00F130DA"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extDirection w:val="btLr"/>
            <w:vAlign w:val="center"/>
          </w:tcPr>
          <w:p w:rsidR="00527B95" w:rsidRPr="00BC7055" w:rsidRDefault="00527B95">
            <w:pPr>
              <w:jc w:val="center"/>
              <w:rPr>
                <w:sz w:val="24"/>
                <w:lang w:eastAsia="ru-RU"/>
              </w:rPr>
            </w:pPr>
            <w:r w:rsidRPr="00BC7055">
              <w:rPr>
                <w:sz w:val="24"/>
                <w:lang w:eastAsia="ru-RU"/>
              </w:rPr>
              <w:t>4</w:t>
            </w:r>
            <w:r w:rsidR="00F130DA">
              <w:rPr>
                <w:sz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extDirection w:val="btLr"/>
            <w:vAlign w:val="center"/>
          </w:tcPr>
          <w:p w:rsidR="00527B95" w:rsidRPr="00BC7055" w:rsidRDefault="00527B95">
            <w:pPr>
              <w:jc w:val="center"/>
              <w:rPr>
                <w:sz w:val="24"/>
                <w:lang w:eastAsia="ru-RU"/>
              </w:rPr>
            </w:pPr>
            <w:r w:rsidRPr="00BC7055">
              <w:rPr>
                <w:sz w:val="24"/>
                <w:lang w:eastAsia="ru-RU"/>
              </w:rPr>
              <w:t>4</w:t>
            </w:r>
            <w:r w:rsidR="00F130DA">
              <w:rPr>
                <w:sz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extDirection w:val="btLr"/>
            <w:vAlign w:val="center"/>
          </w:tcPr>
          <w:p w:rsidR="00527B95" w:rsidRPr="00BC7055" w:rsidRDefault="00527B95">
            <w:pPr>
              <w:jc w:val="center"/>
              <w:rPr>
                <w:sz w:val="24"/>
                <w:lang w:eastAsia="ru-RU"/>
              </w:rPr>
            </w:pPr>
            <w:r w:rsidRPr="00BC7055">
              <w:rPr>
                <w:sz w:val="24"/>
                <w:lang w:eastAsia="ru-RU"/>
              </w:rPr>
              <w:t>4</w:t>
            </w:r>
            <w:r w:rsidR="00F130DA">
              <w:rPr>
                <w:sz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extDirection w:val="btLr"/>
            <w:vAlign w:val="center"/>
          </w:tcPr>
          <w:p w:rsidR="00527B95" w:rsidRPr="00BC7055" w:rsidRDefault="00527B95">
            <w:pPr>
              <w:jc w:val="center"/>
              <w:rPr>
                <w:sz w:val="24"/>
                <w:lang w:eastAsia="ru-RU"/>
              </w:rPr>
            </w:pPr>
            <w:r w:rsidRPr="00BC7055">
              <w:rPr>
                <w:sz w:val="24"/>
                <w:lang w:eastAsia="ru-RU"/>
              </w:rPr>
              <w:t>4</w:t>
            </w:r>
            <w:r w:rsidR="00F130DA">
              <w:rPr>
                <w:sz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extDirection w:val="btLr"/>
            <w:vAlign w:val="center"/>
          </w:tcPr>
          <w:p w:rsidR="00527B95" w:rsidRPr="00BC7055" w:rsidRDefault="00527B95">
            <w:pPr>
              <w:jc w:val="center"/>
              <w:rPr>
                <w:sz w:val="24"/>
                <w:lang w:eastAsia="ru-RU"/>
              </w:rPr>
            </w:pPr>
            <w:r w:rsidRPr="00BC7055">
              <w:rPr>
                <w:sz w:val="24"/>
                <w:lang w:eastAsia="ru-RU"/>
              </w:rPr>
              <w:t>4</w:t>
            </w:r>
            <w:r w:rsidR="00F130DA">
              <w:rPr>
                <w:sz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extDirection w:val="btLr"/>
            <w:vAlign w:val="center"/>
          </w:tcPr>
          <w:p w:rsidR="00527B95" w:rsidRPr="00BC7055" w:rsidRDefault="00527B95">
            <w:pPr>
              <w:jc w:val="center"/>
              <w:rPr>
                <w:sz w:val="24"/>
                <w:lang w:eastAsia="ru-RU"/>
              </w:rPr>
            </w:pPr>
            <w:r w:rsidRPr="00BC7055">
              <w:rPr>
                <w:sz w:val="24"/>
                <w:lang w:eastAsia="ru-RU"/>
              </w:rPr>
              <w:t>4</w:t>
            </w:r>
            <w:r w:rsidR="00F130DA">
              <w:rPr>
                <w:sz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extDirection w:val="btLr"/>
            <w:vAlign w:val="center"/>
          </w:tcPr>
          <w:p w:rsidR="00527B95" w:rsidRPr="00BC7055" w:rsidRDefault="00F130DA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extDirection w:val="btLr"/>
            <w:vAlign w:val="center"/>
          </w:tcPr>
          <w:p w:rsidR="00527B95" w:rsidRPr="00BC7055" w:rsidRDefault="00527B95">
            <w:pPr>
              <w:jc w:val="center"/>
              <w:rPr>
                <w:sz w:val="24"/>
                <w:lang w:eastAsia="ru-RU"/>
              </w:rPr>
            </w:pPr>
            <w:r w:rsidRPr="00BC7055">
              <w:rPr>
                <w:sz w:val="24"/>
                <w:lang w:eastAsia="ru-RU"/>
              </w:rPr>
              <w:t>5</w:t>
            </w:r>
            <w:r w:rsidR="00F130DA">
              <w:rPr>
                <w:sz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extDirection w:val="btLr"/>
            <w:vAlign w:val="center"/>
          </w:tcPr>
          <w:p w:rsidR="00527B95" w:rsidRPr="00BC7055" w:rsidRDefault="00527B95">
            <w:pPr>
              <w:ind w:left="113" w:right="113"/>
              <w:jc w:val="center"/>
              <w:rPr>
                <w:sz w:val="24"/>
                <w:lang w:eastAsia="ru-RU"/>
              </w:rPr>
            </w:pPr>
            <w:r w:rsidRPr="00BC7055">
              <w:rPr>
                <w:sz w:val="24"/>
                <w:lang w:eastAsia="ru-RU"/>
              </w:rPr>
              <w:t>5</w:t>
            </w:r>
            <w:r w:rsidR="00F130DA">
              <w:rPr>
                <w:sz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extDirection w:val="btLr"/>
          </w:tcPr>
          <w:p w:rsidR="00527B95" w:rsidRPr="00BC7055" w:rsidRDefault="00527B95" w:rsidP="00F35D44">
            <w:pPr>
              <w:ind w:left="113" w:right="113"/>
              <w:jc w:val="center"/>
              <w:rPr>
                <w:sz w:val="24"/>
                <w:lang w:eastAsia="ru-RU"/>
              </w:rPr>
            </w:pPr>
            <w:r w:rsidRPr="00BC7055">
              <w:rPr>
                <w:sz w:val="24"/>
                <w:lang w:eastAsia="ru-RU"/>
              </w:rPr>
              <w:t>5</w:t>
            </w:r>
            <w:r w:rsidR="00F130DA"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95" w:rsidRPr="00F130DA" w:rsidRDefault="00F130DA">
            <w:pPr>
              <w:snapToGrid w:val="0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 70</w:t>
            </w:r>
          </w:p>
        </w:tc>
      </w:tr>
      <w:tr w:rsidR="00A20892" w:rsidTr="005C20CA">
        <w:trPr>
          <w:cantSplit/>
          <w:trHeight w:val="48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0DA" w:rsidRDefault="00F130DA">
            <w:pPr>
              <w:jc w:val="center"/>
              <w:rPr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30DA" w:rsidRPr="005C20CA" w:rsidRDefault="00F130DA" w:rsidP="00F130DA">
            <w:pPr>
              <w:jc w:val="both"/>
              <w:rPr>
                <w:sz w:val="24"/>
                <w:lang w:eastAsia="ru-RU"/>
              </w:rPr>
            </w:pPr>
            <w:r w:rsidRPr="005C20CA">
              <w:rPr>
                <w:sz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30DA" w:rsidRPr="005C20CA" w:rsidRDefault="00F130DA">
            <w:pPr>
              <w:jc w:val="center"/>
              <w:rPr>
                <w:sz w:val="24"/>
                <w:lang w:eastAsia="ru-RU"/>
              </w:rPr>
            </w:pPr>
            <w:r w:rsidRPr="005C20CA"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30DA" w:rsidRPr="005C20CA" w:rsidRDefault="00F130DA">
            <w:pPr>
              <w:jc w:val="center"/>
              <w:rPr>
                <w:sz w:val="24"/>
                <w:lang w:eastAsia="ru-RU"/>
              </w:rPr>
            </w:pPr>
            <w:r w:rsidRPr="005C20CA"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30DA" w:rsidRPr="005C20CA" w:rsidRDefault="00F130DA">
            <w:pPr>
              <w:jc w:val="center"/>
              <w:rPr>
                <w:sz w:val="24"/>
                <w:lang w:eastAsia="ru-RU"/>
              </w:rPr>
            </w:pPr>
            <w:r w:rsidRPr="005C20CA"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30DA" w:rsidRPr="005C20CA" w:rsidRDefault="00F130DA">
            <w:pPr>
              <w:jc w:val="center"/>
              <w:rPr>
                <w:sz w:val="24"/>
                <w:lang w:eastAsia="ru-RU"/>
              </w:rPr>
            </w:pPr>
            <w:r w:rsidRPr="005C20CA"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30DA" w:rsidRPr="005C20CA" w:rsidRDefault="00F130DA">
            <w:pPr>
              <w:jc w:val="center"/>
              <w:rPr>
                <w:sz w:val="24"/>
                <w:lang w:eastAsia="ru-RU"/>
              </w:rPr>
            </w:pPr>
            <w:r w:rsidRPr="005C20CA"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30DA" w:rsidRPr="005C20CA" w:rsidRDefault="00F130DA">
            <w:pPr>
              <w:jc w:val="center"/>
              <w:rPr>
                <w:sz w:val="24"/>
                <w:lang w:eastAsia="ru-RU"/>
              </w:rPr>
            </w:pPr>
            <w:r w:rsidRPr="005C20CA"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F130DA" w:rsidRPr="005C20CA" w:rsidRDefault="00F130DA">
            <w:pPr>
              <w:jc w:val="center"/>
              <w:rPr>
                <w:sz w:val="24"/>
                <w:lang w:eastAsia="ru-RU"/>
              </w:rPr>
            </w:pPr>
            <w:r w:rsidRPr="005C20CA"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30DA" w:rsidRPr="005C20CA" w:rsidRDefault="00F130DA">
            <w:pPr>
              <w:jc w:val="center"/>
              <w:rPr>
                <w:sz w:val="24"/>
                <w:lang w:eastAsia="ru-RU"/>
              </w:rPr>
            </w:pPr>
            <w:r w:rsidRPr="005C20CA"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30DA" w:rsidRPr="005C20CA" w:rsidRDefault="00F130DA">
            <w:pPr>
              <w:jc w:val="center"/>
              <w:rPr>
                <w:sz w:val="24"/>
                <w:lang w:eastAsia="ru-RU"/>
              </w:rPr>
            </w:pPr>
            <w:r w:rsidRPr="005C20CA"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30DA" w:rsidRPr="005C20CA" w:rsidRDefault="00F130DA">
            <w:pPr>
              <w:jc w:val="center"/>
              <w:rPr>
                <w:sz w:val="24"/>
                <w:lang w:eastAsia="ru-RU"/>
              </w:rPr>
            </w:pPr>
            <w:r w:rsidRPr="005C20CA"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30DA" w:rsidRPr="005C20CA" w:rsidRDefault="00F130DA">
            <w:pPr>
              <w:jc w:val="center"/>
              <w:rPr>
                <w:sz w:val="24"/>
                <w:lang w:eastAsia="ru-RU"/>
              </w:rPr>
            </w:pPr>
            <w:r w:rsidRPr="005C20CA"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30DA" w:rsidRPr="005C20CA" w:rsidRDefault="00F130DA">
            <w:pPr>
              <w:jc w:val="center"/>
              <w:rPr>
                <w:sz w:val="24"/>
                <w:lang w:eastAsia="ru-RU"/>
              </w:rPr>
            </w:pPr>
            <w:r w:rsidRPr="005C20CA"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30DA" w:rsidRPr="005C20CA" w:rsidRDefault="00F130DA">
            <w:pPr>
              <w:jc w:val="center"/>
              <w:rPr>
                <w:sz w:val="24"/>
                <w:lang w:eastAsia="ru-RU"/>
              </w:rPr>
            </w:pPr>
            <w:r w:rsidRPr="005C20CA"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30DA" w:rsidRPr="005C20CA" w:rsidRDefault="00F130DA">
            <w:pPr>
              <w:jc w:val="center"/>
              <w:rPr>
                <w:color w:val="FFFF00"/>
                <w:sz w:val="24"/>
                <w:lang w:eastAsia="ru-RU"/>
              </w:rPr>
            </w:pPr>
            <w:r w:rsidRPr="005C20CA"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F130DA" w:rsidRDefault="00F130DA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30DA" w:rsidRDefault="00F130DA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F130DA" w:rsidRDefault="00F130DA">
            <w:pPr>
              <w:jc w:val="center"/>
              <w:rPr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30DA" w:rsidRDefault="00F130DA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30DA" w:rsidRDefault="00F130DA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30DA" w:rsidRDefault="00F130DA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30DA" w:rsidRDefault="00F130DA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30DA" w:rsidRDefault="00F130DA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30DA" w:rsidRDefault="00F130DA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30DA" w:rsidRDefault="00F130DA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30DA" w:rsidRDefault="00F130DA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30DA" w:rsidRDefault="00F130DA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30DA" w:rsidRDefault="00F130DA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F130DA" w:rsidRDefault="00F130DA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30DA" w:rsidRDefault="00F130DA">
            <w:pPr>
              <w:spacing w:line="266" w:lineRule="atLeast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30DA" w:rsidRDefault="00F130DA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30DA" w:rsidRDefault="00F130DA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30DA" w:rsidRDefault="00F130DA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30DA" w:rsidRDefault="00F130DA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/>
            <w:vAlign w:val="center"/>
          </w:tcPr>
          <w:p w:rsidR="00F130DA" w:rsidRDefault="00F130DA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vAlign w:val="center"/>
          </w:tcPr>
          <w:p w:rsidR="00F130DA" w:rsidRDefault="00F130DA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30DA" w:rsidRPr="00BC7055" w:rsidRDefault="00F130DA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30DA" w:rsidRPr="00BC7055" w:rsidRDefault="00F130DA">
            <w:pPr>
              <w:jc w:val="center"/>
              <w:rPr>
                <w:color w:val="111111"/>
                <w:sz w:val="24"/>
                <w:lang w:eastAsia="ru-RU"/>
              </w:rPr>
            </w:pPr>
            <w:r>
              <w:rPr>
                <w:color w:val="111111"/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F130DA" w:rsidRDefault="00F130DA">
            <w:pPr>
              <w:jc w:val="center"/>
              <w:rPr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F130DA" w:rsidRPr="00BC7055" w:rsidRDefault="00F130DA">
            <w:pPr>
              <w:jc w:val="center"/>
              <w:rPr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F130DA" w:rsidRPr="00BC7055" w:rsidRDefault="00F130DA">
            <w:pPr>
              <w:jc w:val="center"/>
              <w:rPr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  <w:vAlign w:val="center"/>
          </w:tcPr>
          <w:p w:rsidR="00F130DA" w:rsidRPr="00BC7055" w:rsidRDefault="00F130DA">
            <w:pPr>
              <w:jc w:val="center"/>
              <w:rPr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F130DA" w:rsidRPr="00BC7055" w:rsidRDefault="00F130DA">
            <w:pPr>
              <w:jc w:val="center"/>
              <w:rPr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F130DA" w:rsidRPr="00BC7055" w:rsidRDefault="00F130DA">
            <w:pPr>
              <w:jc w:val="center"/>
              <w:rPr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F130DA" w:rsidRPr="00BC7055" w:rsidRDefault="00F130DA">
            <w:pPr>
              <w:jc w:val="center"/>
              <w:rPr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F130DA" w:rsidRPr="00BC7055" w:rsidRDefault="00F130DA">
            <w:pPr>
              <w:jc w:val="center"/>
              <w:rPr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F130DA" w:rsidRPr="00BC7055" w:rsidRDefault="00F130DA">
            <w:pPr>
              <w:jc w:val="center"/>
              <w:rPr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F130DA" w:rsidRPr="00BC7055" w:rsidRDefault="00F130DA">
            <w:pPr>
              <w:jc w:val="center"/>
              <w:rPr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F130DA" w:rsidRDefault="00F130DA">
            <w:pPr>
              <w:jc w:val="center"/>
              <w:rPr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F130DA" w:rsidRPr="00BC7055" w:rsidRDefault="00F130DA">
            <w:pPr>
              <w:jc w:val="center"/>
              <w:rPr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F130DA" w:rsidRPr="00BC7055" w:rsidRDefault="00F130DA" w:rsidP="00F130DA">
            <w:pPr>
              <w:jc w:val="center"/>
              <w:rPr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F130DA" w:rsidRPr="00BC7055" w:rsidRDefault="00F130DA" w:rsidP="00F130DA">
            <w:pPr>
              <w:jc w:val="center"/>
              <w:rPr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0DA" w:rsidRDefault="00F130DA">
            <w:pPr>
              <w:snapToGrid w:val="0"/>
              <w:rPr>
                <w:sz w:val="24"/>
                <w:lang w:eastAsia="ru-RU"/>
              </w:rPr>
            </w:pPr>
          </w:p>
        </w:tc>
      </w:tr>
    </w:tbl>
    <w:p w:rsidR="004F0A67" w:rsidRDefault="00BC7055">
      <w:pPr>
        <w:rPr>
          <w:b/>
          <w:sz w:val="28"/>
          <w:szCs w:val="28"/>
        </w:rPr>
      </w:pPr>
      <w:r>
        <w:t xml:space="preserve"> </w:t>
      </w:r>
      <w:r>
        <w:rPr>
          <w:b/>
          <w:sz w:val="24"/>
          <w:lang w:eastAsia="ru-RU"/>
        </w:rPr>
        <w:t>Условные обозначения</w:t>
      </w:r>
    </w:p>
    <w:tbl>
      <w:tblPr>
        <w:tblW w:w="11348" w:type="dxa"/>
        <w:tblLayout w:type="fixed"/>
        <w:tblLook w:val="04A0" w:firstRow="1" w:lastRow="0" w:firstColumn="1" w:lastColumn="0" w:noHBand="0" w:noVBand="1"/>
      </w:tblPr>
      <w:tblGrid>
        <w:gridCol w:w="2093"/>
        <w:gridCol w:w="850"/>
        <w:gridCol w:w="1866"/>
        <w:gridCol w:w="1392"/>
        <w:gridCol w:w="1701"/>
        <w:gridCol w:w="1701"/>
        <w:gridCol w:w="1745"/>
      </w:tblGrid>
      <w:tr w:rsidR="004F0A67">
        <w:tc>
          <w:tcPr>
            <w:tcW w:w="2092" w:type="dxa"/>
            <w:shd w:val="clear" w:color="auto" w:fill="FFFF00"/>
          </w:tcPr>
          <w:p w:rsidR="004F0A67" w:rsidRDefault="00BC7055">
            <w:pPr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Ведение занятий по расписанию</w:t>
            </w:r>
          </w:p>
        </w:tc>
        <w:tc>
          <w:tcPr>
            <w:tcW w:w="850" w:type="dxa"/>
          </w:tcPr>
          <w:p w:rsidR="004F0A67" w:rsidRDefault="004F0A67">
            <w:pPr>
              <w:rPr>
                <w:sz w:val="24"/>
                <w:lang w:eastAsia="ru-RU"/>
              </w:rPr>
            </w:pPr>
          </w:p>
        </w:tc>
        <w:tc>
          <w:tcPr>
            <w:tcW w:w="1866" w:type="dxa"/>
            <w:shd w:val="clear" w:color="auto" w:fill="00B0F0"/>
          </w:tcPr>
          <w:p w:rsidR="004F0A67" w:rsidRDefault="00BC7055">
            <w:pPr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Промежуточная аттестация</w:t>
            </w:r>
          </w:p>
        </w:tc>
        <w:tc>
          <w:tcPr>
            <w:tcW w:w="1392" w:type="dxa"/>
          </w:tcPr>
          <w:p w:rsidR="004F0A67" w:rsidRDefault="004F0A67">
            <w:pPr>
              <w:rPr>
                <w:sz w:val="24"/>
                <w:lang w:eastAsia="ru-RU"/>
              </w:rPr>
            </w:pPr>
          </w:p>
        </w:tc>
        <w:tc>
          <w:tcPr>
            <w:tcW w:w="1701" w:type="dxa"/>
            <w:shd w:val="clear" w:color="auto" w:fill="CCC0D9"/>
          </w:tcPr>
          <w:p w:rsidR="004F0A67" w:rsidRDefault="00BC7055">
            <w:pPr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Итоговая а</w:t>
            </w:r>
            <w:r>
              <w:rPr>
                <w:sz w:val="24"/>
                <w:shd w:val="clear" w:color="auto" w:fill="CCC0D9"/>
                <w:lang w:eastAsia="ru-RU"/>
              </w:rPr>
              <w:t>ттестация</w:t>
            </w:r>
          </w:p>
        </w:tc>
        <w:tc>
          <w:tcPr>
            <w:tcW w:w="1701" w:type="dxa"/>
            <w:shd w:val="clear" w:color="auto" w:fill="FFFFFF"/>
          </w:tcPr>
          <w:p w:rsidR="004F0A67" w:rsidRDefault="004F0A67">
            <w:pPr>
              <w:rPr>
                <w:sz w:val="24"/>
                <w:lang w:eastAsia="ru-RU"/>
              </w:rPr>
            </w:pPr>
          </w:p>
        </w:tc>
        <w:tc>
          <w:tcPr>
            <w:tcW w:w="1745" w:type="dxa"/>
            <w:shd w:val="clear" w:color="auto" w:fill="FF0000"/>
          </w:tcPr>
          <w:p w:rsidR="004F0A67" w:rsidRDefault="00BC7055">
            <w:pPr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Каникулярный период</w:t>
            </w:r>
          </w:p>
        </w:tc>
      </w:tr>
    </w:tbl>
    <w:p w:rsidR="004F0A67" w:rsidRDefault="004F0A67">
      <w:pPr>
        <w:widowControl/>
        <w:spacing w:after="200" w:line="276" w:lineRule="auto"/>
        <w:rPr>
          <w:sz w:val="28"/>
          <w:szCs w:val="28"/>
        </w:rPr>
        <w:sectPr w:rsidR="004F0A67">
          <w:pgSz w:w="16838" w:h="11906" w:orient="landscape"/>
          <w:pgMar w:top="851" w:right="1134" w:bottom="1701" w:left="1134" w:header="0" w:footer="0" w:gutter="0"/>
          <w:cols w:space="720"/>
          <w:formProt w:val="0"/>
          <w:docGrid w:linePitch="360" w:charSpace="4096"/>
        </w:sectPr>
      </w:pPr>
    </w:p>
    <w:p w:rsidR="004F0A67" w:rsidRDefault="00BC7055">
      <w:pPr>
        <w:pStyle w:val="pagetext"/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2.4.</w:t>
      </w:r>
      <w:r>
        <w:rPr>
          <w:b/>
          <w:bCs/>
          <w:sz w:val="28"/>
          <w:szCs w:val="28"/>
        </w:rPr>
        <w:tab/>
        <w:t>Оценочные материалы</w:t>
      </w:r>
    </w:p>
    <w:p w:rsidR="004F0A67" w:rsidRDefault="004F0A67">
      <w:pPr>
        <w:pStyle w:val="pagetext"/>
        <w:spacing w:before="0" w:after="0"/>
        <w:jc w:val="center"/>
        <w:rPr>
          <w:b/>
          <w:bCs/>
          <w:sz w:val="28"/>
          <w:szCs w:val="28"/>
        </w:rPr>
      </w:pPr>
    </w:p>
    <w:p w:rsidR="004F0A67" w:rsidRDefault="00BC7055">
      <w:pPr>
        <w:ind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Результативность </w:t>
      </w:r>
      <w:r>
        <w:rPr>
          <w:spacing w:val="-3"/>
          <w:sz w:val="28"/>
          <w:szCs w:val="28"/>
        </w:rPr>
        <w:t xml:space="preserve">выполнения программы </w:t>
      </w:r>
      <w:r>
        <w:rPr>
          <w:sz w:val="28"/>
          <w:szCs w:val="28"/>
        </w:rPr>
        <w:t>определяется посредством педагогического наблюдения, анализа статистических данных по участию учащихся в соревнованиях, на учебных занятиях. Результаты каждого этапа диагностики обобщаются и представляются в табличной форме оценочных листов.</w:t>
      </w:r>
    </w:p>
    <w:p w:rsidR="004F0A67" w:rsidRDefault="00BC7055">
      <w:pPr>
        <w:ind w:firstLine="709"/>
        <w:jc w:val="both"/>
        <w:rPr>
          <w:color w:val="00B050"/>
          <w:sz w:val="28"/>
          <w:szCs w:val="28"/>
        </w:rPr>
      </w:pPr>
      <w:r>
        <w:rPr>
          <w:sz w:val="28"/>
          <w:szCs w:val="28"/>
        </w:rPr>
        <w:t>Достижение учащимися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метапредметных</w:t>
      </w:r>
      <w:proofErr w:type="spellEnd"/>
      <w:r>
        <w:rPr>
          <w:b/>
          <w:sz w:val="28"/>
          <w:szCs w:val="28"/>
        </w:rPr>
        <w:t xml:space="preserve"> результатов</w:t>
      </w:r>
      <w:r>
        <w:rPr>
          <w:sz w:val="28"/>
          <w:szCs w:val="28"/>
        </w:rPr>
        <w:t xml:space="preserve"> определяются посредством наблюдения, опросов.</w:t>
      </w:r>
    </w:p>
    <w:p w:rsidR="004F0A67" w:rsidRDefault="00BC70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Достижение учащимися </w:t>
      </w:r>
      <w:r>
        <w:rPr>
          <w:b/>
          <w:sz w:val="28"/>
          <w:szCs w:val="28"/>
        </w:rPr>
        <w:t>личностных результатов</w:t>
      </w:r>
      <w:r>
        <w:rPr>
          <w:sz w:val="28"/>
          <w:szCs w:val="28"/>
        </w:rPr>
        <w:t xml:space="preserve"> определяется  посредством проведения диагностических методик: </w:t>
      </w:r>
    </w:p>
    <w:p w:rsidR="004F0A67" w:rsidRDefault="00BC7055">
      <w:pPr>
        <w:pStyle w:val="af3"/>
        <w:widowControl/>
        <w:numPr>
          <w:ilvl w:val="0"/>
          <w:numId w:val="3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определения уровня тревожности ребёнка </w:t>
      </w:r>
    </w:p>
    <w:p w:rsidR="004F0A67" w:rsidRDefault="00BC7055">
      <w:pPr>
        <w:pStyle w:val="af3"/>
        <w:jc w:val="both"/>
        <w:rPr>
          <w:sz w:val="28"/>
          <w:szCs w:val="28"/>
        </w:rPr>
      </w:pPr>
      <w:r>
        <w:rPr>
          <w:sz w:val="28"/>
          <w:szCs w:val="28"/>
        </w:rPr>
        <w:t>используется методика «По выявлению тревожности ребёнка» Лаврентьевой Г.П., Титаренко Г.М. (1992 г.). Данные обрабатываются и интерпретируются педагогом-психологом МУ ДО «ЦДТ»;</w:t>
      </w:r>
    </w:p>
    <w:p w:rsidR="004F0A67" w:rsidRDefault="00BC7055">
      <w:pPr>
        <w:pStyle w:val="af3"/>
        <w:widowControl/>
        <w:numPr>
          <w:ilvl w:val="0"/>
          <w:numId w:val="3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определения уровня воспитанности учащихся </w:t>
      </w:r>
    </w:p>
    <w:p w:rsidR="004F0A67" w:rsidRDefault="00BC7055">
      <w:pPr>
        <w:pStyle w:val="af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используется методика «Уровня воспитанности учащихся» Н.П. Капустина, «Ценностные ориентации» М. </w:t>
      </w:r>
      <w:proofErr w:type="spellStart"/>
      <w:r>
        <w:rPr>
          <w:sz w:val="28"/>
          <w:szCs w:val="28"/>
        </w:rPr>
        <w:t>Рокича</w:t>
      </w:r>
      <w:proofErr w:type="spellEnd"/>
      <w:r>
        <w:rPr>
          <w:sz w:val="28"/>
          <w:szCs w:val="28"/>
        </w:rPr>
        <w:t>.</w:t>
      </w:r>
    </w:p>
    <w:p w:rsidR="004F0A67" w:rsidRDefault="00BC7055">
      <w:pPr>
        <w:pStyle w:val="af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выявления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социализированности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учащихся </w:t>
      </w:r>
    </w:p>
    <w:p w:rsidR="004F0A67" w:rsidRDefault="00BC7055">
      <w:pPr>
        <w:pStyle w:val="af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применяется методика «</w:t>
      </w:r>
      <w:proofErr w:type="spellStart"/>
      <w:r>
        <w:rPr>
          <w:rFonts w:ascii="Times New Roman" w:hAnsi="Times New Roman"/>
          <w:sz w:val="28"/>
          <w:szCs w:val="28"/>
        </w:rPr>
        <w:t>Социализированность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личности учащегося» М.И. Рожкова. </w:t>
      </w:r>
    </w:p>
    <w:p w:rsidR="004F0A67" w:rsidRDefault="00BC7055">
      <w:pPr>
        <w:pStyle w:val="af3"/>
        <w:widowControl/>
        <w:numPr>
          <w:ilvl w:val="0"/>
          <w:numId w:val="3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изучения удовлетворенности родителей </w:t>
      </w:r>
    </w:p>
    <w:p w:rsidR="004F0A67" w:rsidRDefault="00BC7055">
      <w:pPr>
        <w:pStyle w:val="af3"/>
        <w:jc w:val="both"/>
        <w:rPr>
          <w:sz w:val="28"/>
          <w:szCs w:val="28"/>
        </w:rPr>
      </w:pPr>
      <w:r>
        <w:rPr>
          <w:sz w:val="28"/>
          <w:szCs w:val="28"/>
        </w:rPr>
        <w:t>применяется «Комплексная методика для изучения удовлетворенности родителей жизнедеятельностью образовательного учреждения» (разработана А.А. Андреевым).</w:t>
      </w:r>
    </w:p>
    <w:p w:rsidR="004F0A67" w:rsidRDefault="00BC7055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Уровень овладения </w:t>
      </w:r>
      <w:r>
        <w:rPr>
          <w:rFonts w:ascii="Times New Roman" w:hAnsi="Times New Roman"/>
          <w:b/>
          <w:sz w:val="28"/>
          <w:szCs w:val="28"/>
        </w:rPr>
        <w:t>предметными знаниями</w:t>
      </w:r>
      <w:r>
        <w:rPr>
          <w:rFonts w:ascii="Times New Roman" w:hAnsi="Times New Roman"/>
          <w:sz w:val="28"/>
          <w:szCs w:val="28"/>
        </w:rPr>
        <w:t xml:space="preserve"> определяется с помощью разработанных самим педагогом контрольно-измерительных материалов: контрольных заданий, контрольных вопросов, тестовых заданий и т.д. </w:t>
      </w:r>
    </w:p>
    <w:p w:rsidR="004F0A67" w:rsidRDefault="00BC7055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качестве образца ниже представлены следующие материалы:</w:t>
      </w:r>
    </w:p>
    <w:p w:rsidR="004F0A67" w:rsidRDefault="00BC7055">
      <w:pPr>
        <w:pStyle w:val="af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примерные контрольные задания по технической подготовке; </w:t>
      </w:r>
    </w:p>
    <w:p w:rsidR="004F0A67" w:rsidRDefault="00BC7055">
      <w:pPr>
        <w:pStyle w:val="af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примерные зачетные требования для итоговой аттестации.</w:t>
      </w:r>
    </w:p>
    <w:p w:rsidR="004F0A67" w:rsidRDefault="00BC7055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теоретических знаний, практических умений и навыков учащихся по теории и практике проходит по четырем уровням: </w:t>
      </w:r>
      <w:proofErr w:type="gramStart"/>
      <w:r>
        <w:rPr>
          <w:rFonts w:ascii="Times New Roman" w:hAnsi="Times New Roman"/>
          <w:sz w:val="28"/>
          <w:szCs w:val="28"/>
        </w:rPr>
        <w:t>высокий</w:t>
      </w:r>
      <w:proofErr w:type="gramEnd"/>
      <w:r>
        <w:rPr>
          <w:rFonts w:ascii="Times New Roman" w:hAnsi="Times New Roman"/>
          <w:sz w:val="28"/>
          <w:szCs w:val="28"/>
        </w:rPr>
        <w:t>, средний, ниже среднего, низкий.</w:t>
      </w:r>
    </w:p>
    <w:p w:rsidR="004F0A67" w:rsidRDefault="004F0A67">
      <w:pPr>
        <w:jc w:val="both"/>
        <w:rPr>
          <w:sz w:val="28"/>
          <w:szCs w:val="28"/>
        </w:rPr>
      </w:pPr>
    </w:p>
    <w:p w:rsidR="004F0A67" w:rsidRDefault="00BC7055">
      <w:pPr>
        <w:widowControl/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1) Примерные контрольные задания</w:t>
      </w:r>
    </w:p>
    <w:p w:rsidR="004F0A67" w:rsidRDefault="004F0A67">
      <w:pPr>
        <w:widowControl/>
        <w:shd w:val="clear" w:color="auto" w:fill="FFFFFF"/>
        <w:jc w:val="center"/>
        <w:rPr>
          <w:bCs/>
          <w:sz w:val="28"/>
          <w:szCs w:val="28"/>
        </w:rPr>
      </w:pPr>
    </w:p>
    <w:p w:rsidR="004F0A67" w:rsidRDefault="00BC7055">
      <w:pPr>
        <w:widowControl/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Техническая подготовка для полевых игроков</w:t>
      </w:r>
    </w:p>
    <w:p w:rsidR="004F0A67" w:rsidRDefault="00BC7055">
      <w:pPr>
        <w:widowControl/>
        <w:shd w:val="clear" w:color="auto" w:fill="FFFFFF"/>
        <w:ind w:firstLine="709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1) Удары по мячу на точность. Основное требование:</w:t>
      </w:r>
      <w:r>
        <w:rPr>
          <w:sz w:val="28"/>
          <w:szCs w:val="28"/>
          <w:shd w:val="clear" w:color="auto" w:fill="FFFFFF"/>
        </w:rPr>
        <w:t xml:space="preserve"> при качественном техническом исполнении заданного способа удара по мячу с расстояния 6м попасть в футбольные ворота.</w:t>
      </w:r>
    </w:p>
    <w:p w:rsidR="004F0A67" w:rsidRDefault="00BC7055">
      <w:pPr>
        <w:widowControl/>
        <w:shd w:val="clear" w:color="auto" w:fill="FFFFFF"/>
        <w:ind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2) Ведение мяча, обводка стоек. </w:t>
      </w:r>
    </w:p>
    <w:p w:rsidR="004F0A67" w:rsidRDefault="00BC7055">
      <w:pPr>
        <w:widowControl/>
        <w:shd w:val="clear" w:color="auto" w:fill="FFFFFF"/>
        <w:ind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3) Жонглирование футбольным мячом.</w:t>
      </w:r>
    </w:p>
    <w:p w:rsidR="004F0A67" w:rsidRDefault="00BC7055">
      <w:pPr>
        <w:widowControl/>
        <w:shd w:val="clear" w:color="auto" w:fill="FFFFFF"/>
        <w:ind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4) Удар на дальность правой и левой ногой.</w:t>
      </w:r>
    </w:p>
    <w:p w:rsidR="004F0A67" w:rsidRDefault="004F0A67">
      <w:pPr>
        <w:widowControl/>
        <w:shd w:val="clear" w:color="auto" w:fill="FFFFFF"/>
        <w:ind w:firstLine="709"/>
        <w:rPr>
          <w:sz w:val="28"/>
          <w:szCs w:val="28"/>
          <w:shd w:val="clear" w:color="auto" w:fill="FFFFFF"/>
        </w:rPr>
      </w:pPr>
    </w:p>
    <w:p w:rsidR="004F0A67" w:rsidRDefault="00BC7055">
      <w:pPr>
        <w:widowControl/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Техническая подготовка для вратарей.</w:t>
      </w:r>
    </w:p>
    <w:p w:rsidR="004F0A67" w:rsidRDefault="00BC7055">
      <w:pPr>
        <w:widowControl/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1) Удары по мячу ногой с рук на дальность и точность.</w:t>
      </w:r>
    </w:p>
    <w:p w:rsidR="004F0A67" w:rsidRDefault="00BC7055">
      <w:pPr>
        <w:widowControl/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2) Бросок мяча рукой на дальность и точность.</w:t>
      </w:r>
    </w:p>
    <w:p w:rsidR="004F0A67" w:rsidRDefault="004F0A67">
      <w:pPr>
        <w:widowControl/>
        <w:shd w:val="clear" w:color="auto" w:fill="FFFFFF"/>
        <w:ind w:firstLine="709"/>
        <w:rPr>
          <w:b/>
          <w:bCs/>
          <w:sz w:val="28"/>
          <w:szCs w:val="28"/>
          <w:shd w:val="clear" w:color="auto" w:fill="FFFFFF"/>
        </w:rPr>
      </w:pPr>
    </w:p>
    <w:p w:rsidR="004F0A67" w:rsidRDefault="00BC7055">
      <w:pPr>
        <w:widowControl/>
        <w:shd w:val="clear" w:color="auto" w:fill="FFFFFF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Теоретический зачет </w:t>
      </w:r>
    </w:p>
    <w:p w:rsidR="004F0A67" w:rsidRDefault="00BC7055">
      <w:pPr>
        <w:widowControl/>
        <w:shd w:val="clear" w:color="auto" w:fill="FFFFFF"/>
        <w:ind w:firstLine="567"/>
        <w:rPr>
          <w:sz w:val="28"/>
          <w:szCs w:val="28"/>
        </w:rPr>
      </w:pPr>
      <w:r>
        <w:rPr>
          <w:sz w:val="28"/>
          <w:szCs w:val="28"/>
        </w:rPr>
        <w:t>1. Размеры футбольного поля.</w:t>
      </w:r>
    </w:p>
    <w:p w:rsidR="004F0A67" w:rsidRDefault="00BC7055">
      <w:pPr>
        <w:widowControl/>
        <w:shd w:val="clear" w:color="auto" w:fill="FFFFFF"/>
        <w:ind w:firstLine="567"/>
        <w:rPr>
          <w:sz w:val="28"/>
          <w:szCs w:val="28"/>
        </w:rPr>
      </w:pPr>
      <w:r>
        <w:rPr>
          <w:sz w:val="28"/>
          <w:szCs w:val="28"/>
        </w:rPr>
        <w:t>2. Размеры ворот.</w:t>
      </w:r>
    </w:p>
    <w:p w:rsidR="004F0A67" w:rsidRDefault="00BC7055">
      <w:pPr>
        <w:widowControl/>
        <w:shd w:val="clear" w:color="auto" w:fill="FFFFFF"/>
        <w:ind w:firstLine="567"/>
        <w:rPr>
          <w:sz w:val="28"/>
          <w:szCs w:val="28"/>
        </w:rPr>
      </w:pPr>
      <w:r>
        <w:rPr>
          <w:sz w:val="28"/>
          <w:szCs w:val="28"/>
        </w:rPr>
        <w:t>3. Разметка поля.</w:t>
      </w:r>
    </w:p>
    <w:p w:rsidR="004F0A67" w:rsidRDefault="00BC7055">
      <w:pPr>
        <w:widowControl/>
        <w:shd w:val="clear" w:color="auto" w:fill="FFFFFF"/>
        <w:ind w:firstLine="567"/>
        <w:rPr>
          <w:sz w:val="28"/>
          <w:szCs w:val="28"/>
        </w:rPr>
      </w:pPr>
      <w:r>
        <w:rPr>
          <w:sz w:val="28"/>
          <w:szCs w:val="28"/>
        </w:rPr>
        <w:t>4. Расстановка игроков.</w:t>
      </w:r>
    </w:p>
    <w:p w:rsidR="004F0A67" w:rsidRDefault="00BC7055">
      <w:pPr>
        <w:widowControl/>
        <w:shd w:val="clear" w:color="auto" w:fill="FFFFFF"/>
        <w:ind w:firstLine="567"/>
        <w:rPr>
          <w:sz w:val="28"/>
          <w:szCs w:val="28"/>
        </w:rPr>
      </w:pPr>
      <w:r>
        <w:rPr>
          <w:sz w:val="28"/>
          <w:szCs w:val="28"/>
        </w:rPr>
        <w:t>5. Продолжительность матча.</w:t>
      </w:r>
    </w:p>
    <w:p w:rsidR="004F0A67" w:rsidRDefault="00BC7055">
      <w:pPr>
        <w:widowControl/>
        <w:shd w:val="clear" w:color="auto" w:fill="FFFFFF"/>
        <w:ind w:firstLine="567"/>
        <w:rPr>
          <w:sz w:val="28"/>
          <w:szCs w:val="28"/>
        </w:rPr>
      </w:pPr>
      <w:r>
        <w:rPr>
          <w:sz w:val="28"/>
          <w:szCs w:val="28"/>
        </w:rPr>
        <w:t>6. Ситуации в которых гол не будет засчитан судьей.</w:t>
      </w:r>
    </w:p>
    <w:p w:rsidR="004F0A67" w:rsidRDefault="00BC7055">
      <w:pPr>
        <w:widowControl/>
        <w:shd w:val="clear" w:color="auto" w:fill="FFFFFF"/>
        <w:ind w:firstLine="567"/>
        <w:rPr>
          <w:sz w:val="28"/>
          <w:szCs w:val="28"/>
        </w:rPr>
      </w:pPr>
      <w:r>
        <w:rPr>
          <w:sz w:val="28"/>
          <w:szCs w:val="28"/>
        </w:rPr>
        <w:t>7. Количество игроков в 1 команде.</w:t>
      </w:r>
    </w:p>
    <w:p w:rsidR="004F0A67" w:rsidRDefault="00BC7055">
      <w:pPr>
        <w:widowControl/>
        <w:shd w:val="clear" w:color="auto" w:fill="FFFFFF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bCs/>
          <w:color w:val="000000"/>
          <w:sz w:val="28"/>
          <w:szCs w:val="28"/>
        </w:rPr>
        <w:t>На каком расстоянии от ворот пробивается пенальти в мини-футболе?</w:t>
      </w:r>
    </w:p>
    <w:p w:rsidR="004F0A67" w:rsidRDefault="00BC7055">
      <w:pPr>
        <w:widowControl/>
        <w:shd w:val="clear" w:color="auto" w:fill="FFFFFF"/>
        <w:ind w:firstLine="567"/>
        <w:rPr>
          <w:sz w:val="28"/>
          <w:szCs w:val="28"/>
        </w:rPr>
      </w:pPr>
      <w:r>
        <w:rPr>
          <w:sz w:val="28"/>
          <w:szCs w:val="28"/>
        </w:rPr>
        <w:t>9. За какие действия на поле игрок может получить желтую и красную карточку?</w:t>
      </w:r>
    </w:p>
    <w:p w:rsidR="004F0A67" w:rsidRDefault="00BC7055">
      <w:pPr>
        <w:widowControl/>
        <w:shd w:val="clear" w:color="auto" w:fill="FFFFFF"/>
        <w:ind w:firstLine="567"/>
        <w:rPr>
          <w:sz w:val="28"/>
          <w:szCs w:val="28"/>
        </w:rPr>
      </w:pPr>
      <w:r>
        <w:rPr>
          <w:sz w:val="28"/>
          <w:szCs w:val="28"/>
        </w:rPr>
        <w:t>10. Сколько замен можно произвести в 1 матче?</w:t>
      </w:r>
    </w:p>
    <w:p w:rsidR="004F0A67" w:rsidRDefault="00BC7055">
      <w:pPr>
        <w:widowControl/>
        <w:shd w:val="clear" w:color="auto" w:fill="FFFFFF"/>
        <w:ind w:firstLine="567"/>
        <w:rPr>
          <w:sz w:val="28"/>
          <w:szCs w:val="28"/>
        </w:rPr>
      </w:pPr>
      <w:r>
        <w:rPr>
          <w:sz w:val="28"/>
          <w:szCs w:val="28"/>
        </w:rPr>
        <w:t>11. В какой стране зародился футбол?</w:t>
      </w:r>
    </w:p>
    <w:p w:rsidR="004F0A67" w:rsidRDefault="004F0A67">
      <w:pPr>
        <w:pStyle w:val="HTML0"/>
        <w:shd w:val="clear" w:color="auto" w:fill="FFFFFF"/>
        <w:ind w:left="720"/>
        <w:rPr>
          <w:rFonts w:ascii="Times New Roman" w:hAnsi="Times New Roman"/>
          <w:sz w:val="28"/>
          <w:szCs w:val="28"/>
        </w:rPr>
      </w:pPr>
    </w:p>
    <w:p w:rsidR="004F0A67" w:rsidRDefault="00BC705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Таблица 1. Критерии оценки качества выполнения контрольных заданий</w:t>
      </w:r>
    </w:p>
    <w:tbl>
      <w:tblPr>
        <w:tblW w:w="10339" w:type="dxa"/>
        <w:jc w:val="center"/>
        <w:tblLayout w:type="fixed"/>
        <w:tblLook w:val="0000" w:firstRow="0" w:lastRow="0" w:firstColumn="0" w:lastColumn="0" w:noHBand="0" w:noVBand="0"/>
      </w:tblPr>
      <w:tblGrid>
        <w:gridCol w:w="1143"/>
        <w:gridCol w:w="9196"/>
      </w:tblGrid>
      <w:tr w:rsidR="004F0A67">
        <w:trPr>
          <w:jc w:val="center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Балл</w:t>
            </w:r>
          </w:p>
        </w:tc>
        <w:tc>
          <w:tcPr>
            <w:tcW w:w="9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Критерии оценивания</w:t>
            </w:r>
          </w:p>
        </w:tc>
      </w:tr>
      <w:tr w:rsidR="004F0A67">
        <w:trPr>
          <w:jc w:val="center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A67" w:rsidRDefault="00BC70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A67" w:rsidRDefault="00BC7055">
            <w:pPr>
              <w:jc w:val="both"/>
            </w:pPr>
            <w:r>
              <w:t>Полное понимание специальной терминологии разучиваемых упражнений, их функционального смысла и направленности воздействия на организм. Уверенное использование по назначению спортивного инвентаря и различных специальных предметов для занятий. Технически качественное исполнение, отвечающее всем требованиям на данном этапе обучения.</w:t>
            </w:r>
            <w:r>
              <w:rPr>
                <w:rFonts w:ascii="Verdana" w:hAnsi="Verdana" w:cs="Verdana"/>
                <w:sz w:val="23"/>
                <w:szCs w:val="23"/>
              </w:rPr>
              <w:t xml:space="preserve"> </w:t>
            </w:r>
            <w:r>
              <w:t>Проявляет заинтересованность в правильном выполнении задания. Обнаруживает желание осмысливать и опробовать приемы в тактических условиях, использовать технический арсенал волейболиста.</w:t>
            </w:r>
          </w:p>
        </w:tc>
      </w:tr>
      <w:tr w:rsidR="004F0A67">
        <w:trPr>
          <w:trHeight w:val="1459"/>
          <w:jc w:val="center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A67" w:rsidRDefault="00BC70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A67" w:rsidRDefault="00BC7055">
            <w:pPr>
              <w:shd w:val="clear" w:color="auto" w:fill="FFFFFF"/>
              <w:jc w:val="both"/>
            </w:pPr>
            <w:r>
              <w:t>Общую цель и содержание задания в целом понимает правильно, хотя и не всегда точно в той части, которая касается способов действия. Грамотное техническое исполнение с небольшими недочетами. Знание специальной терминологии разучиваемых упражнений, их функционального смысла и направленности воздействия на организм. Использование по назначению спортивного инвентаря и различных специальных предметов для занятий. Проявляет заинтересованность в правильном выполнении задания.</w:t>
            </w:r>
          </w:p>
        </w:tc>
      </w:tr>
      <w:tr w:rsidR="004F0A67">
        <w:trPr>
          <w:jc w:val="center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A67" w:rsidRDefault="00BC70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A67" w:rsidRDefault="00BC7055">
            <w:pPr>
              <w:jc w:val="both"/>
            </w:pPr>
            <w:r>
              <w:t>Частичное знание специальной терминологии разучиваемых упражнений, их функционального смысла и направленности воздействия на организм. Исполнение с большим количеством недочетов, а именно: слабая техническая подготовка, неумение пользоваться спортивным инвентарем, неумение анализировать свое исполнение, незнание техники исполнения изученных приемов и т.д. Задание выполняет, не проявляя заинтересованности в правильном его выполнении.</w:t>
            </w:r>
          </w:p>
        </w:tc>
      </w:tr>
      <w:tr w:rsidR="004F0A67">
        <w:trPr>
          <w:jc w:val="center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A67" w:rsidRDefault="00BC70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A67" w:rsidRDefault="00BC7055">
            <w:pPr>
              <w:shd w:val="clear" w:color="auto" w:fill="FFFFFF"/>
              <w:ind w:hanging="34"/>
              <w:jc w:val="both"/>
            </w:pPr>
            <w:r>
              <w:t>Комплекс недостатков, являющийся следствием нерегулярных занятий, невыполнение программы учебного предмета. Проявляет безразличие не только к содержанию задания, но и к ситуации организации задания.</w:t>
            </w:r>
          </w:p>
        </w:tc>
      </w:tr>
    </w:tbl>
    <w:p w:rsidR="004F0A67" w:rsidRDefault="004F0A67">
      <w:pPr>
        <w:ind w:firstLine="708"/>
        <w:rPr>
          <w:b/>
          <w:bCs/>
          <w:sz w:val="28"/>
          <w:szCs w:val="28"/>
        </w:rPr>
      </w:pPr>
    </w:p>
    <w:p w:rsidR="004F0A67" w:rsidRDefault="00BC70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Отслеживание результативности освоения программного материала осуществляется в течение всего периода обучения и определяется по четырем уровням, характеризующимися 4-мя показателями. При оценивании каждому показателю присваиваются баллы.</w:t>
      </w:r>
    </w:p>
    <w:p w:rsidR="004F0A67" w:rsidRDefault="004F0A67">
      <w:pPr>
        <w:ind w:firstLine="709"/>
        <w:jc w:val="both"/>
        <w:rPr>
          <w:sz w:val="28"/>
          <w:szCs w:val="28"/>
        </w:rPr>
      </w:pPr>
    </w:p>
    <w:p w:rsidR="004F0A67" w:rsidRDefault="00BC7055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Таблица 2. Показатели оценивания уровня реализации программы</w:t>
      </w:r>
    </w:p>
    <w:p w:rsidR="004F0A67" w:rsidRDefault="004F0A67">
      <w:pPr>
        <w:ind w:firstLine="709"/>
        <w:jc w:val="both"/>
        <w:rPr>
          <w:b/>
          <w:bCs/>
          <w:sz w:val="28"/>
          <w:szCs w:val="28"/>
        </w:rPr>
      </w:pPr>
    </w:p>
    <w:tbl>
      <w:tblPr>
        <w:tblStyle w:val="af8"/>
        <w:tblW w:w="9889" w:type="dxa"/>
        <w:tblLayout w:type="fixed"/>
        <w:tblLook w:val="04A0" w:firstRow="1" w:lastRow="0" w:firstColumn="1" w:lastColumn="0" w:noHBand="0" w:noVBand="1"/>
      </w:tblPr>
      <w:tblGrid>
        <w:gridCol w:w="3037"/>
        <w:gridCol w:w="80"/>
        <w:gridCol w:w="5549"/>
        <w:gridCol w:w="24"/>
        <w:gridCol w:w="916"/>
        <w:gridCol w:w="283"/>
      </w:tblGrid>
      <w:tr w:rsidR="004F0A67" w:rsidTr="000F489C">
        <w:tc>
          <w:tcPr>
            <w:tcW w:w="3037" w:type="dxa"/>
          </w:tcPr>
          <w:p w:rsidR="004F0A67" w:rsidRDefault="00BC70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Показатель</w:t>
            </w:r>
          </w:p>
        </w:tc>
        <w:tc>
          <w:tcPr>
            <w:tcW w:w="5629" w:type="dxa"/>
            <w:gridSpan w:val="2"/>
          </w:tcPr>
          <w:p w:rsidR="004F0A67" w:rsidRDefault="00BC70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Характеристика показателя</w:t>
            </w:r>
          </w:p>
        </w:tc>
        <w:tc>
          <w:tcPr>
            <w:tcW w:w="940" w:type="dxa"/>
            <w:gridSpan w:val="2"/>
          </w:tcPr>
          <w:p w:rsidR="004F0A67" w:rsidRDefault="00BC70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Балл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0A67" w:rsidRDefault="004F0A67"/>
        </w:tc>
      </w:tr>
      <w:tr w:rsidR="004F0A67" w:rsidTr="000F489C">
        <w:tc>
          <w:tcPr>
            <w:tcW w:w="3037" w:type="dxa"/>
            <w:vMerge w:val="restart"/>
          </w:tcPr>
          <w:p w:rsidR="004F0A67" w:rsidRDefault="00BC7055">
            <w:pPr>
              <w:tabs>
                <w:tab w:val="left" w:pos="426"/>
              </w:tabs>
              <w:rPr>
                <w:b/>
                <w:bCs/>
              </w:rPr>
            </w:pPr>
            <w:r>
              <w:rPr>
                <w:b/>
                <w:bCs/>
              </w:rPr>
              <w:t>1. Владение теоретическими знаниями в соответствии с годом обучения</w:t>
            </w:r>
          </w:p>
        </w:tc>
        <w:tc>
          <w:tcPr>
            <w:tcW w:w="5629" w:type="dxa"/>
            <w:gridSpan w:val="2"/>
          </w:tcPr>
          <w:p w:rsidR="004F0A67" w:rsidRDefault="00BC7055">
            <w:r>
              <w:t>Полное свободное владение теоретическими знаниями в соответствии с годом обучения.</w:t>
            </w:r>
          </w:p>
        </w:tc>
        <w:tc>
          <w:tcPr>
            <w:tcW w:w="940" w:type="dxa"/>
            <w:gridSpan w:val="2"/>
          </w:tcPr>
          <w:p w:rsidR="004F0A67" w:rsidRDefault="00BC7055">
            <w:pPr>
              <w:jc w:val="center"/>
            </w:pPr>
            <w: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0A67" w:rsidRDefault="004F0A67"/>
        </w:tc>
      </w:tr>
      <w:tr w:rsidR="004F0A67" w:rsidTr="000F489C">
        <w:tc>
          <w:tcPr>
            <w:tcW w:w="3037" w:type="dxa"/>
            <w:vMerge/>
          </w:tcPr>
          <w:p w:rsidR="004F0A67" w:rsidRDefault="004F0A6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29" w:type="dxa"/>
            <w:gridSpan w:val="2"/>
          </w:tcPr>
          <w:p w:rsidR="004F0A67" w:rsidRDefault="00BC7055">
            <w:r>
              <w:t>Неполное владение теоретическими знаниями в соответствии с годом обучения.</w:t>
            </w:r>
          </w:p>
        </w:tc>
        <w:tc>
          <w:tcPr>
            <w:tcW w:w="940" w:type="dxa"/>
            <w:gridSpan w:val="2"/>
          </w:tcPr>
          <w:p w:rsidR="004F0A67" w:rsidRDefault="00BC7055">
            <w:pPr>
              <w:jc w:val="center"/>
            </w:pPr>
            <w: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0A67" w:rsidRDefault="004F0A67"/>
        </w:tc>
      </w:tr>
      <w:tr w:rsidR="004F0A67" w:rsidTr="000F489C">
        <w:tc>
          <w:tcPr>
            <w:tcW w:w="3037" w:type="dxa"/>
            <w:vMerge/>
          </w:tcPr>
          <w:p w:rsidR="004F0A67" w:rsidRDefault="004F0A6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29" w:type="dxa"/>
            <w:gridSpan w:val="2"/>
          </w:tcPr>
          <w:p w:rsidR="004F0A67" w:rsidRDefault="00BC7055">
            <w:r>
              <w:t>Слабое усвоение теоретического программного материала соответствующего года обучения.</w:t>
            </w:r>
          </w:p>
        </w:tc>
        <w:tc>
          <w:tcPr>
            <w:tcW w:w="940" w:type="dxa"/>
            <w:gridSpan w:val="2"/>
          </w:tcPr>
          <w:p w:rsidR="004F0A67" w:rsidRDefault="00BC7055">
            <w:pPr>
              <w:jc w:val="center"/>
            </w:pPr>
            <w: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0A67" w:rsidRDefault="004F0A67"/>
        </w:tc>
      </w:tr>
      <w:tr w:rsidR="004F0A67" w:rsidTr="000F489C">
        <w:tc>
          <w:tcPr>
            <w:tcW w:w="3037" w:type="dxa"/>
            <w:vMerge/>
          </w:tcPr>
          <w:p w:rsidR="004F0A67" w:rsidRDefault="004F0A6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29" w:type="dxa"/>
            <w:gridSpan w:val="2"/>
          </w:tcPr>
          <w:p w:rsidR="004F0A67" w:rsidRDefault="00BC7055">
            <w:r>
              <w:t>Полное отсутствие теоретических знаний в соответствии с годом обучения.</w:t>
            </w:r>
          </w:p>
        </w:tc>
        <w:tc>
          <w:tcPr>
            <w:tcW w:w="940" w:type="dxa"/>
            <w:gridSpan w:val="2"/>
          </w:tcPr>
          <w:p w:rsidR="004F0A67" w:rsidRDefault="00BC7055">
            <w:pPr>
              <w:jc w:val="center"/>
            </w:pPr>
            <w: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0A67" w:rsidRDefault="004F0A67"/>
        </w:tc>
      </w:tr>
      <w:tr w:rsidR="004F0A67" w:rsidTr="000F489C">
        <w:tc>
          <w:tcPr>
            <w:tcW w:w="3037" w:type="dxa"/>
            <w:vMerge w:val="restart"/>
          </w:tcPr>
          <w:p w:rsidR="004F0A67" w:rsidRDefault="00BC7055">
            <w:pPr>
              <w:rPr>
                <w:b/>
                <w:bCs/>
              </w:rPr>
            </w:pPr>
            <w:r>
              <w:rPr>
                <w:b/>
                <w:bCs/>
              </w:rPr>
              <w:t>2. Владение практическими навыками игры в волейбол</w:t>
            </w:r>
          </w:p>
        </w:tc>
        <w:tc>
          <w:tcPr>
            <w:tcW w:w="5629" w:type="dxa"/>
            <w:gridSpan w:val="2"/>
          </w:tcPr>
          <w:p w:rsidR="004F0A67" w:rsidRDefault="00BC7055">
            <w:r>
              <w:t>Высокий уровень владения практическими навыками игры в волейбол.</w:t>
            </w:r>
          </w:p>
        </w:tc>
        <w:tc>
          <w:tcPr>
            <w:tcW w:w="940" w:type="dxa"/>
            <w:gridSpan w:val="2"/>
          </w:tcPr>
          <w:p w:rsidR="004F0A67" w:rsidRDefault="00BC7055">
            <w:pPr>
              <w:jc w:val="center"/>
            </w:pPr>
            <w: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0A67" w:rsidRDefault="004F0A67"/>
        </w:tc>
      </w:tr>
      <w:tr w:rsidR="004F0A67" w:rsidTr="000F489C">
        <w:tc>
          <w:tcPr>
            <w:tcW w:w="3037" w:type="dxa"/>
            <w:vMerge/>
          </w:tcPr>
          <w:p w:rsidR="004F0A67" w:rsidRDefault="004F0A6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29" w:type="dxa"/>
            <w:gridSpan w:val="2"/>
          </w:tcPr>
          <w:p w:rsidR="004F0A67" w:rsidRDefault="00BC7055">
            <w:r>
              <w:t>Недостаточное владение практическими навыками игры в волейбол.</w:t>
            </w:r>
          </w:p>
        </w:tc>
        <w:tc>
          <w:tcPr>
            <w:tcW w:w="940" w:type="dxa"/>
            <w:gridSpan w:val="2"/>
          </w:tcPr>
          <w:p w:rsidR="004F0A67" w:rsidRDefault="00BC7055">
            <w:pPr>
              <w:jc w:val="center"/>
            </w:pPr>
            <w: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0A67" w:rsidRDefault="004F0A67"/>
        </w:tc>
      </w:tr>
      <w:tr w:rsidR="004F0A67" w:rsidTr="000F489C">
        <w:tc>
          <w:tcPr>
            <w:tcW w:w="3037" w:type="dxa"/>
            <w:vMerge/>
          </w:tcPr>
          <w:p w:rsidR="004F0A67" w:rsidRDefault="004F0A6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29" w:type="dxa"/>
            <w:gridSpan w:val="2"/>
          </w:tcPr>
          <w:p w:rsidR="004F0A67" w:rsidRDefault="00BC7055">
            <w:r>
              <w:t>Неумение пользоваться спортивным инвентарем, слабая техника игры в волейбол.</w:t>
            </w:r>
          </w:p>
        </w:tc>
        <w:tc>
          <w:tcPr>
            <w:tcW w:w="940" w:type="dxa"/>
            <w:gridSpan w:val="2"/>
          </w:tcPr>
          <w:p w:rsidR="004F0A67" w:rsidRDefault="00BC7055">
            <w:pPr>
              <w:jc w:val="center"/>
            </w:pPr>
            <w: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0A67" w:rsidRDefault="004F0A67"/>
        </w:tc>
      </w:tr>
      <w:tr w:rsidR="004F0A67" w:rsidTr="000F489C">
        <w:tc>
          <w:tcPr>
            <w:tcW w:w="3037" w:type="dxa"/>
            <w:vMerge/>
          </w:tcPr>
          <w:p w:rsidR="004F0A67" w:rsidRDefault="004F0A6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29" w:type="dxa"/>
            <w:gridSpan w:val="2"/>
          </w:tcPr>
          <w:p w:rsidR="004F0A67" w:rsidRDefault="00BC7055">
            <w:r>
              <w:t>Непонимание задачи, поставленной педагогом и неумение играть в волейбол.</w:t>
            </w:r>
          </w:p>
        </w:tc>
        <w:tc>
          <w:tcPr>
            <w:tcW w:w="940" w:type="dxa"/>
            <w:gridSpan w:val="2"/>
          </w:tcPr>
          <w:p w:rsidR="004F0A67" w:rsidRDefault="00BC7055">
            <w:pPr>
              <w:jc w:val="center"/>
            </w:pPr>
            <w: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0A67" w:rsidRDefault="004F0A67"/>
        </w:tc>
      </w:tr>
      <w:tr w:rsidR="004F0A67" w:rsidTr="000F489C">
        <w:tc>
          <w:tcPr>
            <w:tcW w:w="3037" w:type="dxa"/>
            <w:vMerge w:val="restart"/>
          </w:tcPr>
          <w:p w:rsidR="004F0A67" w:rsidRDefault="00BC7055">
            <w:pPr>
              <w:rPr>
                <w:b/>
                <w:bCs/>
              </w:rPr>
            </w:pPr>
            <w:r>
              <w:rPr>
                <w:b/>
                <w:bCs/>
              </w:rPr>
              <w:t>3. Умение взаимодействовать в коллективе на принципах спортивной этики</w:t>
            </w:r>
          </w:p>
          <w:p w:rsidR="004F0A67" w:rsidRDefault="004F0A67">
            <w:pPr>
              <w:rPr>
                <w:b/>
                <w:bCs/>
                <w:color w:val="00B050"/>
              </w:rPr>
            </w:pPr>
          </w:p>
        </w:tc>
        <w:tc>
          <w:tcPr>
            <w:tcW w:w="5629" w:type="dxa"/>
            <w:gridSpan w:val="2"/>
          </w:tcPr>
          <w:p w:rsidR="004F0A67" w:rsidRDefault="00BC7055">
            <w:r>
              <w:t>Легко и на высоком уровне взаимодействует в коллективе на принципах спортивной этики.</w:t>
            </w:r>
          </w:p>
        </w:tc>
        <w:tc>
          <w:tcPr>
            <w:tcW w:w="940" w:type="dxa"/>
            <w:gridSpan w:val="2"/>
          </w:tcPr>
          <w:p w:rsidR="004F0A67" w:rsidRDefault="00BC7055">
            <w:pPr>
              <w:jc w:val="center"/>
            </w:pPr>
            <w: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0A67" w:rsidRDefault="004F0A67"/>
        </w:tc>
      </w:tr>
      <w:tr w:rsidR="004F0A67" w:rsidTr="000F489C">
        <w:tc>
          <w:tcPr>
            <w:tcW w:w="3037" w:type="dxa"/>
            <w:vMerge/>
          </w:tcPr>
          <w:p w:rsidR="004F0A67" w:rsidRDefault="004F0A6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29" w:type="dxa"/>
            <w:gridSpan w:val="2"/>
          </w:tcPr>
          <w:p w:rsidR="004F0A67" w:rsidRDefault="00BC7055">
            <w:r>
              <w:t>Взаимодействует в коллективе на принципах спортивной этики на хорошем уровне.</w:t>
            </w:r>
          </w:p>
        </w:tc>
        <w:tc>
          <w:tcPr>
            <w:tcW w:w="940" w:type="dxa"/>
            <w:gridSpan w:val="2"/>
          </w:tcPr>
          <w:p w:rsidR="004F0A67" w:rsidRDefault="00BC7055">
            <w:pPr>
              <w:jc w:val="center"/>
            </w:pPr>
            <w: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0A67" w:rsidRDefault="004F0A67"/>
        </w:tc>
      </w:tr>
      <w:tr w:rsidR="004F0A67" w:rsidTr="000F489C">
        <w:tc>
          <w:tcPr>
            <w:tcW w:w="3037" w:type="dxa"/>
            <w:vMerge/>
          </w:tcPr>
          <w:p w:rsidR="004F0A67" w:rsidRDefault="004F0A6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29" w:type="dxa"/>
            <w:gridSpan w:val="2"/>
          </w:tcPr>
          <w:p w:rsidR="004F0A67" w:rsidRDefault="00BC7055">
            <w:r>
              <w:t>Проявляются сложности с взаимодействием в коллективе</w:t>
            </w:r>
          </w:p>
        </w:tc>
        <w:tc>
          <w:tcPr>
            <w:tcW w:w="940" w:type="dxa"/>
            <w:gridSpan w:val="2"/>
          </w:tcPr>
          <w:p w:rsidR="004F0A67" w:rsidRDefault="00BC7055">
            <w:pPr>
              <w:jc w:val="center"/>
            </w:pPr>
            <w: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0A67" w:rsidRDefault="004F0A67"/>
        </w:tc>
      </w:tr>
      <w:tr w:rsidR="004F0A67" w:rsidTr="000F489C">
        <w:trPr>
          <w:gridAfter w:val="1"/>
          <w:wAfter w:w="283" w:type="dxa"/>
        </w:trPr>
        <w:tc>
          <w:tcPr>
            <w:tcW w:w="3117" w:type="dxa"/>
            <w:gridSpan w:val="2"/>
            <w:vMerge w:val="restart"/>
          </w:tcPr>
          <w:p w:rsidR="004F0A67" w:rsidRDefault="004F0A67"/>
        </w:tc>
        <w:tc>
          <w:tcPr>
            <w:tcW w:w="5573" w:type="dxa"/>
            <w:gridSpan w:val="2"/>
          </w:tcPr>
          <w:p w:rsidR="004F0A67" w:rsidRDefault="00BC7055">
            <w:pPr>
              <w:rPr>
                <w:sz w:val="28"/>
                <w:szCs w:val="28"/>
              </w:rPr>
            </w:pPr>
            <w:r>
              <w:t>на принципах спортивной этики.</w:t>
            </w:r>
          </w:p>
        </w:tc>
        <w:tc>
          <w:tcPr>
            <w:tcW w:w="916" w:type="dxa"/>
          </w:tcPr>
          <w:p w:rsidR="004F0A67" w:rsidRDefault="004F0A67">
            <w:pPr>
              <w:jc w:val="center"/>
            </w:pPr>
          </w:p>
        </w:tc>
      </w:tr>
      <w:tr w:rsidR="004F0A67" w:rsidTr="000F489C">
        <w:trPr>
          <w:gridAfter w:val="1"/>
          <w:wAfter w:w="283" w:type="dxa"/>
        </w:trPr>
        <w:tc>
          <w:tcPr>
            <w:tcW w:w="3117" w:type="dxa"/>
            <w:gridSpan w:val="2"/>
            <w:vMerge/>
          </w:tcPr>
          <w:p w:rsidR="004F0A67" w:rsidRDefault="004F0A67"/>
        </w:tc>
        <w:tc>
          <w:tcPr>
            <w:tcW w:w="5573" w:type="dxa"/>
            <w:gridSpan w:val="2"/>
          </w:tcPr>
          <w:p w:rsidR="004F0A67" w:rsidRDefault="00BC7055">
            <w:r>
              <w:t xml:space="preserve">Недостаточная </w:t>
            </w:r>
            <w:proofErr w:type="spellStart"/>
            <w:r>
              <w:t>сформированность</w:t>
            </w:r>
            <w:proofErr w:type="spellEnd"/>
            <w:r>
              <w:t xml:space="preserve"> навыка взаимодействия в коллективе на принципах спортивной этики.</w:t>
            </w:r>
          </w:p>
        </w:tc>
        <w:tc>
          <w:tcPr>
            <w:tcW w:w="916" w:type="dxa"/>
          </w:tcPr>
          <w:p w:rsidR="004F0A67" w:rsidRDefault="004F0A67">
            <w:pPr>
              <w:jc w:val="center"/>
            </w:pPr>
          </w:p>
          <w:p w:rsidR="004F0A67" w:rsidRDefault="00BC7055">
            <w:pPr>
              <w:jc w:val="center"/>
            </w:pPr>
            <w:r>
              <w:t>0</w:t>
            </w:r>
          </w:p>
        </w:tc>
      </w:tr>
      <w:tr w:rsidR="004F0A67" w:rsidTr="000F489C">
        <w:trPr>
          <w:gridAfter w:val="1"/>
          <w:wAfter w:w="283" w:type="dxa"/>
        </w:trPr>
        <w:tc>
          <w:tcPr>
            <w:tcW w:w="3117" w:type="dxa"/>
            <w:gridSpan w:val="2"/>
            <w:vMerge w:val="restart"/>
          </w:tcPr>
          <w:p w:rsidR="004F0A67" w:rsidRDefault="00BC7055">
            <w:pPr>
              <w:rPr>
                <w:b/>
                <w:bCs/>
              </w:rPr>
            </w:pPr>
            <w:r>
              <w:rPr>
                <w:b/>
                <w:bCs/>
              </w:rPr>
              <w:t>4. Участие в соревнованиях различного уровня</w:t>
            </w:r>
          </w:p>
        </w:tc>
        <w:tc>
          <w:tcPr>
            <w:tcW w:w="5573" w:type="dxa"/>
            <w:gridSpan w:val="2"/>
          </w:tcPr>
          <w:p w:rsidR="004F0A67" w:rsidRDefault="00BC7055">
            <w:r>
              <w:t>Принимает активное участие в соревнованиях различного уровня.</w:t>
            </w:r>
          </w:p>
        </w:tc>
        <w:tc>
          <w:tcPr>
            <w:tcW w:w="916" w:type="dxa"/>
          </w:tcPr>
          <w:p w:rsidR="004F0A67" w:rsidRDefault="00BC7055">
            <w:pPr>
              <w:jc w:val="center"/>
            </w:pPr>
            <w:r>
              <w:t>3</w:t>
            </w:r>
          </w:p>
        </w:tc>
      </w:tr>
      <w:tr w:rsidR="004F0A67" w:rsidTr="000F489C">
        <w:trPr>
          <w:gridAfter w:val="1"/>
          <w:wAfter w:w="283" w:type="dxa"/>
        </w:trPr>
        <w:tc>
          <w:tcPr>
            <w:tcW w:w="3117" w:type="dxa"/>
            <w:gridSpan w:val="2"/>
            <w:vMerge/>
          </w:tcPr>
          <w:p w:rsidR="004F0A67" w:rsidRDefault="004F0A6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73" w:type="dxa"/>
            <w:gridSpan w:val="2"/>
          </w:tcPr>
          <w:p w:rsidR="004F0A67" w:rsidRDefault="00BC7055">
            <w:r>
              <w:t>Принимает участие в соревнованиях различного уровня.</w:t>
            </w:r>
          </w:p>
        </w:tc>
        <w:tc>
          <w:tcPr>
            <w:tcW w:w="916" w:type="dxa"/>
          </w:tcPr>
          <w:p w:rsidR="004F0A67" w:rsidRDefault="00BC7055">
            <w:pPr>
              <w:jc w:val="center"/>
            </w:pPr>
            <w:r>
              <w:t>2</w:t>
            </w:r>
          </w:p>
        </w:tc>
      </w:tr>
      <w:tr w:rsidR="004F0A67" w:rsidTr="000F489C">
        <w:trPr>
          <w:gridAfter w:val="1"/>
          <w:wAfter w:w="283" w:type="dxa"/>
        </w:trPr>
        <w:tc>
          <w:tcPr>
            <w:tcW w:w="3117" w:type="dxa"/>
            <w:gridSpan w:val="2"/>
            <w:vMerge/>
          </w:tcPr>
          <w:p w:rsidR="004F0A67" w:rsidRDefault="004F0A6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73" w:type="dxa"/>
            <w:gridSpan w:val="2"/>
          </w:tcPr>
          <w:p w:rsidR="004F0A67" w:rsidRDefault="00BC7055">
            <w:r>
              <w:t>Принимает участие только в соревнованиях ОУ</w:t>
            </w:r>
          </w:p>
        </w:tc>
        <w:tc>
          <w:tcPr>
            <w:tcW w:w="916" w:type="dxa"/>
          </w:tcPr>
          <w:p w:rsidR="004F0A67" w:rsidRDefault="00BC7055">
            <w:pPr>
              <w:jc w:val="center"/>
            </w:pPr>
            <w:r>
              <w:t>1</w:t>
            </w:r>
          </w:p>
        </w:tc>
      </w:tr>
      <w:tr w:rsidR="004F0A67" w:rsidTr="000F489C">
        <w:trPr>
          <w:gridAfter w:val="1"/>
          <w:wAfter w:w="283" w:type="dxa"/>
        </w:trPr>
        <w:tc>
          <w:tcPr>
            <w:tcW w:w="3117" w:type="dxa"/>
            <w:gridSpan w:val="2"/>
            <w:vMerge/>
          </w:tcPr>
          <w:p w:rsidR="004F0A67" w:rsidRDefault="004F0A6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73" w:type="dxa"/>
            <w:gridSpan w:val="2"/>
          </w:tcPr>
          <w:p w:rsidR="004F0A67" w:rsidRDefault="00BC7055">
            <w:r>
              <w:t>Не принимает участие в соревнованиях.</w:t>
            </w:r>
          </w:p>
        </w:tc>
        <w:tc>
          <w:tcPr>
            <w:tcW w:w="916" w:type="dxa"/>
          </w:tcPr>
          <w:p w:rsidR="004F0A67" w:rsidRDefault="00BC7055">
            <w:pPr>
              <w:jc w:val="center"/>
            </w:pPr>
            <w:r>
              <w:t>0</w:t>
            </w:r>
          </w:p>
        </w:tc>
      </w:tr>
    </w:tbl>
    <w:p w:rsidR="004F0A67" w:rsidRDefault="004F0A67">
      <w:pPr>
        <w:rPr>
          <w:sz w:val="28"/>
          <w:szCs w:val="28"/>
        </w:rPr>
      </w:pPr>
    </w:p>
    <w:p w:rsidR="004F0A67" w:rsidRDefault="00BC7055">
      <w:pPr>
        <w:rPr>
          <w:sz w:val="28"/>
          <w:szCs w:val="28"/>
        </w:rPr>
      </w:pPr>
      <w:r>
        <w:rPr>
          <w:sz w:val="28"/>
          <w:szCs w:val="28"/>
        </w:rPr>
        <w:t>Высокий уровень освоения программы 9 – 12 баллов;</w:t>
      </w:r>
    </w:p>
    <w:p w:rsidR="004F0A67" w:rsidRDefault="00BC7055">
      <w:pPr>
        <w:rPr>
          <w:sz w:val="28"/>
          <w:szCs w:val="28"/>
        </w:rPr>
      </w:pPr>
      <w:r>
        <w:rPr>
          <w:sz w:val="28"/>
          <w:szCs w:val="28"/>
        </w:rPr>
        <w:t>Средний уровень освоения программы 6 – 8 баллов;</w:t>
      </w:r>
    </w:p>
    <w:p w:rsidR="004F0A67" w:rsidRDefault="00BC7055">
      <w:pPr>
        <w:rPr>
          <w:sz w:val="28"/>
          <w:szCs w:val="28"/>
        </w:rPr>
      </w:pPr>
      <w:r>
        <w:rPr>
          <w:sz w:val="28"/>
          <w:szCs w:val="28"/>
        </w:rPr>
        <w:t>Уровень освоения программы – ниже среднего 3 – 5 баллов;</w:t>
      </w:r>
    </w:p>
    <w:p w:rsidR="004F0A67" w:rsidRDefault="00BC7055">
      <w:pPr>
        <w:rPr>
          <w:sz w:val="28"/>
          <w:szCs w:val="28"/>
        </w:rPr>
      </w:pPr>
      <w:r>
        <w:rPr>
          <w:sz w:val="28"/>
          <w:szCs w:val="28"/>
        </w:rPr>
        <w:t>Низкий уровень освоения программы 0 – 2 баллов.</w:t>
      </w:r>
    </w:p>
    <w:p w:rsidR="004F0A67" w:rsidRDefault="004F0A67">
      <w:pPr>
        <w:tabs>
          <w:tab w:val="left" w:pos="679"/>
          <w:tab w:val="left" w:pos="5189"/>
        </w:tabs>
        <w:jc w:val="center"/>
        <w:rPr>
          <w:sz w:val="28"/>
          <w:szCs w:val="28"/>
        </w:rPr>
      </w:pPr>
    </w:p>
    <w:p w:rsidR="004F0A67" w:rsidRDefault="004F0A67">
      <w:pPr>
        <w:tabs>
          <w:tab w:val="left" w:pos="679"/>
          <w:tab w:val="left" w:pos="5189"/>
        </w:tabs>
        <w:jc w:val="center"/>
        <w:rPr>
          <w:b/>
          <w:bCs/>
          <w:spacing w:val="11"/>
          <w:sz w:val="28"/>
          <w:szCs w:val="28"/>
        </w:rPr>
      </w:pPr>
    </w:p>
    <w:p w:rsidR="004F0A67" w:rsidRDefault="004F0A67">
      <w:pPr>
        <w:tabs>
          <w:tab w:val="left" w:pos="679"/>
          <w:tab w:val="left" w:pos="5189"/>
        </w:tabs>
        <w:jc w:val="center"/>
        <w:rPr>
          <w:b/>
          <w:bCs/>
          <w:spacing w:val="11"/>
          <w:sz w:val="28"/>
          <w:szCs w:val="28"/>
        </w:rPr>
      </w:pPr>
    </w:p>
    <w:p w:rsidR="004F0A67" w:rsidRDefault="004F0A67">
      <w:pPr>
        <w:tabs>
          <w:tab w:val="left" w:pos="679"/>
          <w:tab w:val="left" w:pos="5189"/>
        </w:tabs>
        <w:jc w:val="center"/>
        <w:rPr>
          <w:b/>
          <w:bCs/>
          <w:spacing w:val="11"/>
          <w:sz w:val="28"/>
          <w:szCs w:val="28"/>
        </w:rPr>
      </w:pPr>
    </w:p>
    <w:p w:rsidR="004F0A67" w:rsidRDefault="004F0A67">
      <w:pPr>
        <w:tabs>
          <w:tab w:val="left" w:pos="679"/>
          <w:tab w:val="left" w:pos="5189"/>
        </w:tabs>
        <w:jc w:val="center"/>
        <w:rPr>
          <w:b/>
          <w:bCs/>
          <w:spacing w:val="11"/>
          <w:sz w:val="28"/>
          <w:szCs w:val="28"/>
        </w:rPr>
      </w:pPr>
    </w:p>
    <w:p w:rsidR="004F0A67" w:rsidRDefault="004F0A67">
      <w:pPr>
        <w:tabs>
          <w:tab w:val="left" w:pos="679"/>
          <w:tab w:val="left" w:pos="5189"/>
        </w:tabs>
        <w:rPr>
          <w:b/>
          <w:bCs/>
          <w:spacing w:val="11"/>
          <w:sz w:val="28"/>
          <w:szCs w:val="28"/>
        </w:rPr>
      </w:pPr>
    </w:p>
    <w:p w:rsidR="004F0A67" w:rsidRDefault="004F0A67">
      <w:pPr>
        <w:tabs>
          <w:tab w:val="left" w:pos="679"/>
          <w:tab w:val="left" w:pos="5189"/>
        </w:tabs>
        <w:jc w:val="center"/>
        <w:rPr>
          <w:b/>
          <w:bCs/>
          <w:spacing w:val="11"/>
          <w:sz w:val="28"/>
          <w:szCs w:val="28"/>
        </w:rPr>
      </w:pPr>
    </w:p>
    <w:p w:rsidR="004F0A67" w:rsidRDefault="004F0A67">
      <w:pPr>
        <w:tabs>
          <w:tab w:val="left" w:pos="679"/>
          <w:tab w:val="left" w:pos="5189"/>
        </w:tabs>
        <w:jc w:val="center"/>
        <w:rPr>
          <w:b/>
          <w:bCs/>
          <w:spacing w:val="11"/>
          <w:sz w:val="28"/>
          <w:szCs w:val="28"/>
        </w:rPr>
      </w:pPr>
    </w:p>
    <w:p w:rsidR="004F0A67" w:rsidRDefault="004F0A67">
      <w:pPr>
        <w:tabs>
          <w:tab w:val="left" w:pos="679"/>
          <w:tab w:val="left" w:pos="5189"/>
        </w:tabs>
        <w:jc w:val="center"/>
        <w:rPr>
          <w:b/>
          <w:bCs/>
          <w:spacing w:val="11"/>
          <w:sz w:val="28"/>
          <w:szCs w:val="28"/>
        </w:rPr>
      </w:pPr>
    </w:p>
    <w:p w:rsidR="004F0A67" w:rsidRDefault="004F0A67">
      <w:pPr>
        <w:tabs>
          <w:tab w:val="left" w:pos="679"/>
          <w:tab w:val="left" w:pos="5189"/>
        </w:tabs>
        <w:jc w:val="center"/>
        <w:rPr>
          <w:b/>
          <w:bCs/>
          <w:spacing w:val="11"/>
          <w:sz w:val="28"/>
          <w:szCs w:val="28"/>
        </w:rPr>
      </w:pPr>
    </w:p>
    <w:p w:rsidR="004F0A67" w:rsidRDefault="004F0A67">
      <w:pPr>
        <w:tabs>
          <w:tab w:val="left" w:pos="679"/>
          <w:tab w:val="left" w:pos="5189"/>
        </w:tabs>
        <w:jc w:val="center"/>
        <w:rPr>
          <w:b/>
          <w:bCs/>
          <w:spacing w:val="11"/>
          <w:sz w:val="28"/>
          <w:szCs w:val="28"/>
        </w:rPr>
      </w:pPr>
    </w:p>
    <w:p w:rsidR="004F0A67" w:rsidRDefault="004F0A67">
      <w:pPr>
        <w:tabs>
          <w:tab w:val="left" w:pos="679"/>
          <w:tab w:val="left" w:pos="5189"/>
        </w:tabs>
        <w:jc w:val="center"/>
        <w:rPr>
          <w:b/>
          <w:bCs/>
          <w:spacing w:val="11"/>
          <w:sz w:val="28"/>
          <w:szCs w:val="28"/>
        </w:rPr>
      </w:pPr>
    </w:p>
    <w:p w:rsidR="004F0A67" w:rsidRDefault="004F0A67">
      <w:pPr>
        <w:tabs>
          <w:tab w:val="left" w:pos="679"/>
          <w:tab w:val="left" w:pos="5189"/>
        </w:tabs>
        <w:jc w:val="center"/>
        <w:rPr>
          <w:b/>
          <w:bCs/>
          <w:spacing w:val="11"/>
          <w:sz w:val="28"/>
          <w:szCs w:val="28"/>
        </w:rPr>
      </w:pPr>
    </w:p>
    <w:p w:rsidR="004F0A67" w:rsidRDefault="00BC7055">
      <w:pPr>
        <w:tabs>
          <w:tab w:val="left" w:pos="679"/>
          <w:tab w:val="left" w:pos="5189"/>
        </w:tabs>
        <w:jc w:val="center"/>
        <w:rPr>
          <w:b/>
          <w:bCs/>
          <w:sz w:val="28"/>
          <w:szCs w:val="28"/>
        </w:rPr>
      </w:pPr>
      <w:r>
        <w:rPr>
          <w:b/>
          <w:bCs/>
          <w:spacing w:val="11"/>
          <w:sz w:val="28"/>
          <w:szCs w:val="28"/>
        </w:rPr>
        <w:t>2.5.</w:t>
      </w:r>
      <w:r>
        <w:rPr>
          <w:b/>
          <w:bCs/>
          <w:spacing w:val="11"/>
          <w:sz w:val="28"/>
          <w:szCs w:val="28"/>
        </w:rPr>
        <w:tab/>
        <w:t xml:space="preserve">Список </w:t>
      </w:r>
      <w:r>
        <w:rPr>
          <w:b/>
          <w:bCs/>
          <w:sz w:val="28"/>
          <w:szCs w:val="28"/>
        </w:rPr>
        <w:t>литературы и электронных ресурсов</w:t>
      </w:r>
    </w:p>
    <w:p w:rsidR="004F0A67" w:rsidRDefault="004F0A67">
      <w:pPr>
        <w:jc w:val="both"/>
        <w:rPr>
          <w:b/>
          <w:bCs/>
          <w:sz w:val="28"/>
          <w:szCs w:val="28"/>
        </w:rPr>
      </w:pPr>
    </w:p>
    <w:p w:rsidR="004F0A67" w:rsidRDefault="00BC7055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педагога:</w:t>
      </w:r>
    </w:p>
    <w:p w:rsidR="004F0A67" w:rsidRDefault="004F0A67">
      <w:pPr>
        <w:ind w:firstLine="709"/>
        <w:jc w:val="both"/>
        <w:rPr>
          <w:b/>
          <w:bCs/>
          <w:sz w:val="28"/>
          <w:szCs w:val="28"/>
        </w:rPr>
      </w:pPr>
    </w:p>
    <w:p w:rsidR="004F0A67" w:rsidRDefault="00BC7055">
      <w:pPr>
        <w:widowControl/>
        <w:rPr>
          <w:sz w:val="28"/>
          <w:szCs w:val="28"/>
        </w:rPr>
      </w:pPr>
      <w:r>
        <w:rPr>
          <w:sz w:val="28"/>
          <w:szCs w:val="28"/>
        </w:rPr>
        <w:t>1. Мини-</w:t>
      </w:r>
      <w:proofErr w:type="spellStart"/>
      <w:r>
        <w:rPr>
          <w:sz w:val="28"/>
          <w:szCs w:val="28"/>
        </w:rPr>
        <w:t>фубол</w:t>
      </w:r>
      <w:proofErr w:type="spellEnd"/>
      <w:r>
        <w:rPr>
          <w:sz w:val="28"/>
          <w:szCs w:val="28"/>
        </w:rPr>
        <w:t>: Примерная программа для детско-юношеских спортивных  школ,  специализированных детско-юношеских школ олимпийского резерва С.Н. Андреев, Э. Г. Алиев, В. С. Левин, К. В. Еременко. - М.: Советский спорт, 2012. - 96 с.</w:t>
      </w:r>
    </w:p>
    <w:p w:rsidR="004F0A67" w:rsidRDefault="00BC7055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2. Андреев СЛ. Мини-футбол. - М.: </w:t>
      </w:r>
      <w:proofErr w:type="spellStart"/>
      <w:r>
        <w:rPr>
          <w:sz w:val="28"/>
          <w:szCs w:val="28"/>
        </w:rPr>
        <w:t>ФиС</w:t>
      </w:r>
      <w:proofErr w:type="spellEnd"/>
      <w:r>
        <w:rPr>
          <w:sz w:val="28"/>
          <w:szCs w:val="28"/>
        </w:rPr>
        <w:t>, 1978. - 111 с.</w:t>
      </w:r>
    </w:p>
    <w:p w:rsidR="004F0A67" w:rsidRDefault="00BC7055">
      <w:pPr>
        <w:widowControl/>
        <w:rPr>
          <w:sz w:val="28"/>
          <w:szCs w:val="28"/>
        </w:rPr>
      </w:pPr>
      <w:r>
        <w:rPr>
          <w:sz w:val="28"/>
          <w:szCs w:val="28"/>
        </w:rPr>
        <w:t>3. Андреев СЛ. Футбол - твоя игра. - М.: Просвещение, 1989. - 144 с.</w:t>
      </w:r>
    </w:p>
    <w:p w:rsidR="004F0A67" w:rsidRDefault="00BC7055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Максимеико</w:t>
      </w:r>
      <w:proofErr w:type="spellEnd"/>
      <w:r>
        <w:rPr>
          <w:sz w:val="28"/>
          <w:szCs w:val="28"/>
        </w:rPr>
        <w:t xml:space="preserve"> И.Г. Планирование и контроль тренировочного процесса в спортивных играх. -  Луганск: Знание, 2012. - 276 с.</w:t>
      </w:r>
    </w:p>
    <w:p w:rsidR="004F0A67" w:rsidRDefault="00BC7055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5. Филин В.П., Фомин И.А. Основы юношеского спорта. - М.: </w:t>
      </w:r>
      <w:proofErr w:type="spellStart"/>
      <w:r>
        <w:rPr>
          <w:sz w:val="28"/>
          <w:szCs w:val="28"/>
        </w:rPr>
        <w:t>ФиС</w:t>
      </w:r>
      <w:proofErr w:type="spellEnd"/>
      <w:r>
        <w:rPr>
          <w:sz w:val="28"/>
          <w:szCs w:val="28"/>
        </w:rPr>
        <w:t>, 1980.-255 с.</w:t>
      </w:r>
    </w:p>
    <w:p w:rsidR="004F0A67" w:rsidRDefault="00BC7055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6. Юный футболист: Учеб. пособие для тренеров / Под общей ред. А.П. Лаптева и А.А. Сучилина. - М.: </w:t>
      </w:r>
      <w:proofErr w:type="spellStart"/>
      <w:r>
        <w:rPr>
          <w:sz w:val="28"/>
          <w:szCs w:val="28"/>
        </w:rPr>
        <w:t>ФиС</w:t>
      </w:r>
      <w:proofErr w:type="spellEnd"/>
      <w:r>
        <w:rPr>
          <w:sz w:val="28"/>
          <w:szCs w:val="28"/>
        </w:rPr>
        <w:t>, 1999. - 254 с.</w:t>
      </w:r>
    </w:p>
    <w:p w:rsidR="004F0A67" w:rsidRDefault="00BC7055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Богин</w:t>
      </w:r>
      <w:proofErr w:type="spellEnd"/>
      <w:r>
        <w:rPr>
          <w:sz w:val="28"/>
          <w:szCs w:val="28"/>
        </w:rPr>
        <w:t xml:space="preserve"> М.М. Обучение двигательным действиям. – М.: Физкультура и спорт, 1985.</w:t>
      </w:r>
    </w:p>
    <w:p w:rsidR="004F0A67" w:rsidRDefault="00BC7055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8. Мутко В.Л., Андреев С.Н. , Алиев Э.Г. Мини-футбол–игра для всех – М. Советский спорт, 2011.- 264 </w:t>
      </w:r>
      <w:proofErr w:type="spellStart"/>
      <w:proofErr w:type="gramStart"/>
      <w:r>
        <w:rPr>
          <w:sz w:val="28"/>
          <w:szCs w:val="28"/>
        </w:rPr>
        <w:t>стр</w:t>
      </w:r>
      <w:proofErr w:type="spellEnd"/>
      <w:proofErr w:type="gramEnd"/>
      <w:r>
        <w:rPr>
          <w:sz w:val="28"/>
          <w:szCs w:val="28"/>
        </w:rPr>
        <w:t xml:space="preserve"> </w:t>
      </w:r>
    </w:p>
    <w:p w:rsidR="004F0A67" w:rsidRDefault="00BC7055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Тюленьков</w:t>
      </w:r>
      <w:proofErr w:type="spellEnd"/>
      <w:r>
        <w:rPr>
          <w:sz w:val="28"/>
          <w:szCs w:val="28"/>
        </w:rPr>
        <w:t xml:space="preserve"> С.Ю. , Федоров А.А. Футбол в зале: система подготовки.- М.: Терра-Спорт,2010.- 86 стр.(Библиотечка тренера).</w:t>
      </w:r>
    </w:p>
    <w:p w:rsidR="004F0A67" w:rsidRDefault="00BC7055">
      <w:pPr>
        <w:widowControl/>
        <w:rPr>
          <w:sz w:val="28"/>
          <w:szCs w:val="28"/>
        </w:rPr>
      </w:pPr>
      <w:r>
        <w:rPr>
          <w:sz w:val="28"/>
          <w:szCs w:val="28"/>
        </w:rPr>
        <w:t>10. Петровский В.В. Организация спортивной тренировки. - Киев: Здоровье, 1998. - 96 с.</w:t>
      </w:r>
    </w:p>
    <w:p w:rsidR="004F0A67" w:rsidRDefault="004F0A67">
      <w:pPr>
        <w:widowControl/>
        <w:rPr>
          <w:sz w:val="28"/>
          <w:szCs w:val="28"/>
        </w:rPr>
      </w:pPr>
    </w:p>
    <w:p w:rsidR="004F0A67" w:rsidRDefault="00BC7055">
      <w:pPr>
        <w:spacing w:line="100" w:lineRule="atLeast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Литература, рекомендуемая для учащихся и родителей:</w:t>
      </w:r>
    </w:p>
    <w:p w:rsidR="004F0A67" w:rsidRDefault="004F0A67">
      <w:pPr>
        <w:spacing w:line="100" w:lineRule="atLeast"/>
        <w:rPr>
          <w:bCs/>
          <w:sz w:val="28"/>
          <w:szCs w:val="28"/>
        </w:rPr>
      </w:pPr>
    </w:p>
    <w:p w:rsidR="004F0A67" w:rsidRDefault="00BC7055">
      <w:pPr>
        <w:spacing w:line="100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>
        <w:rPr>
          <w:sz w:val="28"/>
          <w:szCs w:val="28"/>
        </w:rPr>
        <w:t>Безопасность ребенка. Первая помощь; Оникс, Мир и Образование - М., 2015. - 160 c.</w:t>
      </w:r>
    </w:p>
    <w:p w:rsidR="004F0A67" w:rsidRDefault="00BC7055">
      <w:pPr>
        <w:spacing w:line="100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>
        <w:rPr>
          <w:sz w:val="28"/>
          <w:szCs w:val="28"/>
        </w:rPr>
        <w:t>Андреев С.Н., Алиев Э.Г. Мини-футбол в школе [Текст] / С.Н. Андреев, Э.Г. Алиев. - М.: Советский спорт, 2006. - 224 с.</w:t>
      </w:r>
    </w:p>
    <w:p w:rsidR="004F0A67" w:rsidRDefault="004F0A67"/>
    <w:sectPr w:rsidR="004F0A67" w:rsidSect="00327517">
      <w:pgSz w:w="11906" w:h="16838"/>
      <w:pgMar w:top="1134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BannikovaAP">
    <w:altName w:val="Times New Roman"/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name w:val="WW8Num10"/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bCs/>
        <w:sz w:val="28"/>
        <w:szCs w:val="28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576"/>
      </w:pPr>
      <w:rPr>
        <w:rFonts w:ascii="Times New Roman" w:hAnsi="Times New Roman" w:cs="Times New Roman"/>
        <w:b/>
        <w:bCs/>
        <w:color w:val="333333"/>
        <w:sz w:val="28"/>
        <w:szCs w:val="28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864" w:hanging="864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  <w:ind w:left="1008" w:hanging="1008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  <w:ind w:left="1152" w:hanging="1152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  <w:ind w:left="1296" w:hanging="1296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  <w:ind w:left="1584" w:hanging="1584"/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287D0CEE"/>
    <w:multiLevelType w:val="multilevel"/>
    <w:tmpl w:val="5750350C"/>
    <w:lvl w:ilvl="0">
      <w:numFmt w:val="bullet"/>
      <w:lvlText w:val="–"/>
      <w:lvlJc w:val="left"/>
      <w:pPr>
        <w:tabs>
          <w:tab w:val="num" w:pos="0"/>
        </w:tabs>
        <w:ind w:left="1529" w:hanging="360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482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445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407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370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333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295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258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221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3A3967D7"/>
    <w:multiLevelType w:val="multilevel"/>
    <w:tmpl w:val="C5E0965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D1141D0"/>
    <w:multiLevelType w:val="multilevel"/>
    <w:tmpl w:val="0F825806"/>
    <w:lvl w:ilvl="0">
      <w:numFmt w:val="bullet"/>
      <w:lvlText w:val="–"/>
      <w:lvlJc w:val="left"/>
      <w:pPr>
        <w:tabs>
          <w:tab w:val="num" w:pos="0"/>
        </w:tabs>
        <w:ind w:left="1529" w:hanging="360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482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445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407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370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333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295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258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221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51E5004B"/>
    <w:multiLevelType w:val="multilevel"/>
    <w:tmpl w:val="F7FE8FCA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5">
    <w:nsid w:val="68A43607"/>
    <w:multiLevelType w:val="multilevel"/>
    <w:tmpl w:val="F0BABC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753C4AEE"/>
    <w:multiLevelType w:val="multilevel"/>
    <w:tmpl w:val="A59261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F0A67"/>
    <w:rsid w:val="000F489C"/>
    <w:rsid w:val="00143A09"/>
    <w:rsid w:val="001E74A2"/>
    <w:rsid w:val="002C48FD"/>
    <w:rsid w:val="00327517"/>
    <w:rsid w:val="003355EB"/>
    <w:rsid w:val="00447D5D"/>
    <w:rsid w:val="004D3DBF"/>
    <w:rsid w:val="004F0A67"/>
    <w:rsid w:val="00527B95"/>
    <w:rsid w:val="00561428"/>
    <w:rsid w:val="00586C80"/>
    <w:rsid w:val="005C20CA"/>
    <w:rsid w:val="00764123"/>
    <w:rsid w:val="00A20892"/>
    <w:rsid w:val="00A707D0"/>
    <w:rsid w:val="00BC7055"/>
    <w:rsid w:val="00BD28AA"/>
    <w:rsid w:val="00BE4CC3"/>
    <w:rsid w:val="00ED180D"/>
    <w:rsid w:val="00EF5E02"/>
    <w:rsid w:val="00F130DA"/>
    <w:rsid w:val="00F27725"/>
    <w:rsid w:val="00F35D44"/>
    <w:rsid w:val="00F9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63CD1"/>
    <w:pPr>
      <w:widowControl w:val="0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next w:val="a"/>
    <w:link w:val="20"/>
    <w:uiPriority w:val="9"/>
    <w:qFormat/>
    <w:rsid w:val="00263CD1"/>
    <w:pPr>
      <w:keepNext/>
      <w:widowControl/>
      <w:spacing w:before="240" w:after="60" w:line="276" w:lineRule="auto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263CD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a3">
    <w:name w:val="Основной текст Знак"/>
    <w:basedOn w:val="a0"/>
    <w:link w:val="a4"/>
    <w:uiPriority w:val="1"/>
    <w:qFormat/>
    <w:rsid w:val="00263CD1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6"/>
    <w:uiPriority w:val="1"/>
    <w:qFormat/>
    <w:rsid w:val="00263CD1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HTML">
    <w:name w:val="Стандартный HTML Знак"/>
    <w:basedOn w:val="a0"/>
    <w:link w:val="HTML0"/>
    <w:uiPriority w:val="99"/>
    <w:qFormat/>
    <w:rsid w:val="00263CD1"/>
    <w:rPr>
      <w:rFonts w:ascii="Courier New" w:eastAsia="Times New Roman" w:hAnsi="Courier New" w:cs="Times New Roman"/>
      <w:sz w:val="24"/>
      <w:szCs w:val="24"/>
    </w:rPr>
  </w:style>
  <w:style w:type="character" w:customStyle="1" w:styleId="WW8Num6z0">
    <w:name w:val="WW8Num6z0"/>
    <w:qFormat/>
    <w:rsid w:val="00263CD1"/>
    <w:rPr>
      <w:rFonts w:ascii="Wingdings 2" w:hAnsi="Wingdings 2" w:cs="OpenSymbol"/>
    </w:rPr>
  </w:style>
  <w:style w:type="character" w:styleId="a7">
    <w:name w:val="Hyperlink"/>
    <w:basedOn w:val="a0"/>
    <w:uiPriority w:val="99"/>
    <w:semiHidden/>
    <w:unhideWhenUsed/>
    <w:rsid w:val="00263CD1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9"/>
    <w:uiPriority w:val="99"/>
    <w:semiHidden/>
    <w:qFormat/>
    <w:rsid w:val="00263CD1"/>
    <w:rPr>
      <w:rFonts w:ascii="Times New Roman" w:eastAsia="Times New Roman" w:hAnsi="Times New Roman" w:cs="Times New Roman"/>
    </w:rPr>
  </w:style>
  <w:style w:type="character" w:customStyle="1" w:styleId="aa">
    <w:name w:val="Нижний колонтитул Знак"/>
    <w:basedOn w:val="a0"/>
    <w:link w:val="ab"/>
    <w:uiPriority w:val="99"/>
    <w:semiHidden/>
    <w:qFormat/>
    <w:rsid w:val="00263CD1"/>
    <w:rPr>
      <w:rFonts w:ascii="Times New Roman" w:eastAsia="Times New Roman" w:hAnsi="Times New Roman" w:cs="Times New Roman"/>
    </w:rPr>
  </w:style>
  <w:style w:type="character" w:customStyle="1" w:styleId="ac">
    <w:name w:val="Текст выноски Знак"/>
    <w:basedOn w:val="a0"/>
    <w:link w:val="ad"/>
    <w:uiPriority w:val="99"/>
    <w:semiHidden/>
    <w:qFormat/>
    <w:rsid w:val="00A3609B"/>
    <w:rPr>
      <w:rFonts w:ascii="Tahoma" w:eastAsia="Times New Roman" w:hAnsi="Tahoma" w:cs="Tahoma"/>
      <w:sz w:val="16"/>
      <w:szCs w:val="16"/>
    </w:rPr>
  </w:style>
  <w:style w:type="character" w:customStyle="1" w:styleId="ae">
    <w:name w:val="Без интервала Знак"/>
    <w:link w:val="af"/>
    <w:uiPriority w:val="1"/>
    <w:qFormat/>
    <w:locked/>
    <w:rsid w:val="00AB14F4"/>
    <w:rPr>
      <w:rFonts w:ascii="Calibri" w:eastAsia="Times New Roman" w:hAnsi="Calibri" w:cs="Times New Roman"/>
      <w:lang w:eastAsia="ru-RU"/>
    </w:rPr>
  </w:style>
  <w:style w:type="paragraph" w:customStyle="1" w:styleId="1">
    <w:name w:val="Заголовок1"/>
    <w:basedOn w:val="a"/>
    <w:next w:val="a4"/>
    <w:qFormat/>
    <w:rsid w:val="00327517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link w:val="a3"/>
    <w:uiPriority w:val="1"/>
    <w:qFormat/>
    <w:rsid w:val="00263CD1"/>
    <w:rPr>
      <w:sz w:val="24"/>
      <w:szCs w:val="24"/>
    </w:rPr>
  </w:style>
  <w:style w:type="paragraph" w:styleId="af0">
    <w:name w:val="List"/>
    <w:basedOn w:val="a4"/>
    <w:rsid w:val="00327517"/>
    <w:rPr>
      <w:rFonts w:ascii="PT Astra Serif" w:hAnsi="PT Astra Serif" w:cs="Noto Sans Devanagari"/>
    </w:rPr>
  </w:style>
  <w:style w:type="paragraph" w:styleId="af1">
    <w:name w:val="caption"/>
    <w:basedOn w:val="a"/>
    <w:qFormat/>
    <w:rsid w:val="00327517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2">
    <w:name w:val="index heading"/>
    <w:basedOn w:val="a"/>
    <w:qFormat/>
    <w:rsid w:val="00327517"/>
    <w:pPr>
      <w:suppressLineNumbers/>
    </w:pPr>
    <w:rPr>
      <w:rFonts w:ascii="PT Astra Serif" w:hAnsi="PT Astra Serif" w:cs="Noto Sans Devanagari"/>
    </w:rPr>
  </w:style>
  <w:style w:type="paragraph" w:styleId="af3">
    <w:name w:val="List Paragraph"/>
    <w:basedOn w:val="a"/>
    <w:uiPriority w:val="34"/>
    <w:qFormat/>
    <w:rsid w:val="00263CD1"/>
    <w:pPr>
      <w:ind w:left="829" w:hanging="360"/>
    </w:pPr>
  </w:style>
  <w:style w:type="paragraph" w:customStyle="1" w:styleId="Default">
    <w:name w:val="Default"/>
    <w:qFormat/>
    <w:rsid w:val="00263CD1"/>
    <w:rPr>
      <w:rFonts w:ascii="BannikovaAP" w:eastAsia="Arial" w:hAnsi="BannikovaAP" w:cs="BannikovaAP"/>
      <w:color w:val="000000"/>
      <w:sz w:val="24"/>
      <w:szCs w:val="24"/>
      <w:lang w:eastAsia="ar-SA"/>
    </w:rPr>
  </w:style>
  <w:style w:type="paragraph" w:customStyle="1" w:styleId="11">
    <w:name w:val="Заголовок 11"/>
    <w:basedOn w:val="a"/>
    <w:uiPriority w:val="1"/>
    <w:qFormat/>
    <w:rsid w:val="00263CD1"/>
    <w:pPr>
      <w:ind w:left="1956" w:hanging="298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263CD1"/>
    <w:pPr>
      <w:spacing w:line="274" w:lineRule="exact"/>
      <w:ind w:left="1102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263CD1"/>
    <w:pPr>
      <w:ind w:left="402"/>
      <w:jc w:val="both"/>
      <w:outlineLvl w:val="3"/>
    </w:pPr>
    <w:rPr>
      <w:b/>
      <w:bCs/>
      <w:i/>
      <w:iCs/>
      <w:sz w:val="24"/>
      <w:szCs w:val="24"/>
    </w:rPr>
  </w:style>
  <w:style w:type="paragraph" w:styleId="a6">
    <w:name w:val="Title"/>
    <w:basedOn w:val="a"/>
    <w:link w:val="a5"/>
    <w:uiPriority w:val="1"/>
    <w:qFormat/>
    <w:rsid w:val="00263CD1"/>
    <w:pPr>
      <w:spacing w:before="1"/>
      <w:ind w:left="1428" w:right="1019"/>
      <w:jc w:val="center"/>
    </w:pPr>
    <w:rPr>
      <w:b/>
      <w:bCs/>
      <w:sz w:val="48"/>
      <w:szCs w:val="48"/>
    </w:rPr>
  </w:style>
  <w:style w:type="paragraph" w:customStyle="1" w:styleId="TableParagraph">
    <w:name w:val="Table Paragraph"/>
    <w:basedOn w:val="a"/>
    <w:uiPriority w:val="1"/>
    <w:qFormat/>
    <w:rsid w:val="00263CD1"/>
  </w:style>
  <w:style w:type="paragraph" w:styleId="HTML0">
    <w:name w:val="HTML Preformatted"/>
    <w:basedOn w:val="a"/>
    <w:link w:val="HTML"/>
    <w:uiPriority w:val="99"/>
    <w:qFormat/>
    <w:rsid w:val="00263CD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4"/>
      <w:szCs w:val="24"/>
    </w:rPr>
  </w:style>
  <w:style w:type="paragraph" w:customStyle="1" w:styleId="af4">
    <w:name w:val="Содержимое таблицы"/>
    <w:basedOn w:val="a"/>
    <w:qFormat/>
    <w:rsid w:val="00263CD1"/>
    <w:pPr>
      <w:widowControl/>
      <w:suppressLineNumbers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styleId="af">
    <w:name w:val="No Spacing"/>
    <w:link w:val="ae"/>
    <w:uiPriority w:val="1"/>
    <w:qFormat/>
    <w:rsid w:val="00263CD1"/>
    <w:rPr>
      <w:rFonts w:eastAsia="Times New Roman" w:cs="Times New Roman"/>
      <w:lang w:eastAsia="ru-RU"/>
    </w:rPr>
  </w:style>
  <w:style w:type="paragraph" w:customStyle="1" w:styleId="af5">
    <w:name w:val="Колонтитул"/>
    <w:basedOn w:val="a"/>
    <w:qFormat/>
    <w:rsid w:val="00327517"/>
  </w:style>
  <w:style w:type="paragraph" w:styleId="a9">
    <w:name w:val="header"/>
    <w:basedOn w:val="a"/>
    <w:link w:val="a8"/>
    <w:uiPriority w:val="99"/>
    <w:semiHidden/>
    <w:unhideWhenUsed/>
    <w:rsid w:val="00263CD1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a"/>
    <w:uiPriority w:val="99"/>
    <w:semiHidden/>
    <w:unhideWhenUsed/>
    <w:rsid w:val="00263CD1"/>
    <w:pPr>
      <w:tabs>
        <w:tab w:val="center" w:pos="4677"/>
        <w:tab w:val="right" w:pos="9355"/>
      </w:tabs>
    </w:pPr>
  </w:style>
  <w:style w:type="paragraph" w:customStyle="1" w:styleId="pagetext">
    <w:name w:val="page_text"/>
    <w:basedOn w:val="a"/>
    <w:uiPriority w:val="99"/>
    <w:qFormat/>
    <w:rsid w:val="00EE109E"/>
    <w:pPr>
      <w:widowControl/>
      <w:spacing w:before="100" w:after="100"/>
    </w:pPr>
    <w:rPr>
      <w:sz w:val="24"/>
      <w:szCs w:val="24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qFormat/>
    <w:rsid w:val="00A3609B"/>
    <w:rPr>
      <w:rFonts w:ascii="Tahoma" w:hAnsi="Tahoma" w:cs="Tahoma"/>
      <w:sz w:val="16"/>
      <w:szCs w:val="16"/>
    </w:rPr>
  </w:style>
  <w:style w:type="paragraph" w:customStyle="1" w:styleId="af6">
    <w:name w:val="Содержимое врезки"/>
    <w:basedOn w:val="a"/>
    <w:qFormat/>
    <w:rsid w:val="00327517"/>
  </w:style>
  <w:style w:type="paragraph" w:customStyle="1" w:styleId="af7">
    <w:name w:val="Заголовок таблицы"/>
    <w:basedOn w:val="af4"/>
    <w:qFormat/>
    <w:rsid w:val="00327517"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263CD1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8">
    <w:name w:val="Table Grid"/>
    <w:basedOn w:val="a1"/>
    <w:uiPriority w:val="59"/>
    <w:rsid w:val="00263CD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71594/a87d3709aa01857b67d2d04477b1d8458572e62e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5735001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230A3-DC85-4841-8A3B-265F6AD2F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4792</Words>
  <Characters>27319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Фомин</dc:creator>
  <dc:description/>
  <cp:lastModifiedBy>ВР</cp:lastModifiedBy>
  <cp:revision>26</cp:revision>
  <cp:lastPrinted>2022-09-26T07:14:00Z</cp:lastPrinted>
  <dcterms:created xsi:type="dcterms:W3CDTF">2022-09-22T08:14:00Z</dcterms:created>
  <dcterms:modified xsi:type="dcterms:W3CDTF">2024-09-26T07:57:00Z</dcterms:modified>
  <dc:language>ru-RU</dc:language>
</cp:coreProperties>
</file>